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544"/>
        <w:gridCol w:w="5812"/>
      </w:tblGrid>
      <w:tr w:rsidR="000362E5" w:rsidRPr="002E3108" w14:paraId="0E491311" w14:textId="77777777" w:rsidTr="000D4D49">
        <w:tc>
          <w:tcPr>
            <w:tcW w:w="3544" w:type="dxa"/>
          </w:tcPr>
          <w:p w14:paraId="2F68376F" w14:textId="77777777" w:rsidR="000362E5" w:rsidRPr="00582567" w:rsidRDefault="000362E5" w:rsidP="001F3280">
            <w:pPr>
              <w:jc w:val="center"/>
              <w:rPr>
                <w:b/>
                <w:sz w:val="28"/>
                <w:szCs w:val="28"/>
              </w:rPr>
            </w:pPr>
            <w:r w:rsidRPr="00582567">
              <w:rPr>
                <w:b/>
                <w:sz w:val="28"/>
                <w:szCs w:val="28"/>
              </w:rPr>
              <w:t>HUYỆN ỦY NINH SƠN</w:t>
            </w:r>
          </w:p>
          <w:p w14:paraId="4C235ED0" w14:textId="77777777" w:rsidR="000362E5" w:rsidRPr="002E3108" w:rsidRDefault="000362E5" w:rsidP="001F3280">
            <w:pPr>
              <w:jc w:val="center"/>
              <w:rPr>
                <w:szCs w:val="28"/>
              </w:rPr>
            </w:pPr>
            <w:r w:rsidRPr="00582567">
              <w:rPr>
                <w:b/>
                <w:sz w:val="28"/>
                <w:szCs w:val="28"/>
              </w:rPr>
              <w:t>*</w:t>
            </w:r>
          </w:p>
        </w:tc>
        <w:tc>
          <w:tcPr>
            <w:tcW w:w="5812" w:type="dxa"/>
          </w:tcPr>
          <w:p w14:paraId="03F921F7" w14:textId="77777777" w:rsidR="000362E5" w:rsidRPr="002E3108" w:rsidRDefault="000362E5" w:rsidP="001F3280">
            <w:pPr>
              <w:jc w:val="right"/>
              <w:rPr>
                <w:b/>
                <w:sz w:val="30"/>
                <w:szCs w:val="30"/>
              </w:rPr>
            </w:pPr>
            <w:r w:rsidRPr="002E3108">
              <w:rPr>
                <w:b/>
                <w:sz w:val="30"/>
                <w:szCs w:val="30"/>
              </w:rPr>
              <w:t>ĐẢNG CỘNG SẢN VIỆT NAM</w:t>
            </w:r>
          </w:p>
          <w:p w14:paraId="0798B063" w14:textId="77777777" w:rsidR="000362E5" w:rsidRPr="002E3108" w:rsidRDefault="000362E5" w:rsidP="001F3280">
            <w:pPr>
              <w:jc w:val="right"/>
              <w:rPr>
                <w:i/>
                <w:szCs w:val="28"/>
              </w:rPr>
            </w:pPr>
            <w:r w:rsidRPr="002E3108">
              <w:rPr>
                <w:noProof/>
                <w:szCs w:val="28"/>
              </w:rPr>
              <mc:AlternateContent>
                <mc:Choice Requires="wps">
                  <w:drawing>
                    <wp:anchor distT="0" distB="0" distL="114300" distR="114300" simplePos="0" relativeHeight="251659264" behindDoc="0" locked="0" layoutInCell="1" allowOverlap="1" wp14:anchorId="246D2E4C" wp14:editId="0B95D927">
                      <wp:simplePos x="0" y="0"/>
                      <wp:positionH relativeFrom="column">
                        <wp:posOffset>952129</wp:posOffset>
                      </wp:positionH>
                      <wp:positionV relativeFrom="paragraph">
                        <wp:posOffset>12065</wp:posOffset>
                      </wp:positionV>
                      <wp:extent cx="25781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D345E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95pt" to="27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SQ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"/>
                  </w:pict>
                </mc:Fallback>
              </mc:AlternateContent>
            </w:r>
          </w:p>
          <w:p w14:paraId="07B38D86" w14:textId="68EC1B76" w:rsidR="000362E5" w:rsidRPr="00B5694D" w:rsidRDefault="000362E5" w:rsidP="001F3280">
            <w:pPr>
              <w:jc w:val="right"/>
              <w:rPr>
                <w:sz w:val="28"/>
                <w:szCs w:val="28"/>
              </w:rPr>
            </w:pPr>
            <w:r w:rsidRPr="00B5694D">
              <w:rPr>
                <w:i/>
                <w:sz w:val="28"/>
                <w:szCs w:val="28"/>
              </w:rPr>
              <w:t xml:space="preserve">Ninh Sơn, ngày </w:t>
            </w:r>
            <w:r>
              <w:rPr>
                <w:i/>
                <w:sz w:val="28"/>
                <w:szCs w:val="28"/>
              </w:rPr>
              <w:t>…</w:t>
            </w:r>
            <w:r w:rsidRPr="00B5694D">
              <w:rPr>
                <w:i/>
                <w:sz w:val="28"/>
                <w:szCs w:val="28"/>
              </w:rPr>
              <w:t xml:space="preserve"> tháng 02 năm 2025</w:t>
            </w:r>
          </w:p>
        </w:tc>
      </w:tr>
    </w:tbl>
    <w:p w14:paraId="207CA89A" w14:textId="77777777" w:rsidR="000362E5" w:rsidRDefault="000362E5" w:rsidP="001F3280">
      <w:pPr>
        <w:widowControl w:val="0"/>
        <w:jc w:val="center"/>
        <w:rPr>
          <w:b/>
          <w:sz w:val="28"/>
          <w:szCs w:val="28"/>
        </w:rPr>
      </w:pPr>
    </w:p>
    <w:p w14:paraId="0C49EF96" w14:textId="77777777" w:rsidR="001F3280" w:rsidRPr="001F3280" w:rsidRDefault="001F3280" w:rsidP="001F3280">
      <w:pPr>
        <w:widowControl w:val="0"/>
        <w:jc w:val="center"/>
        <w:rPr>
          <w:b/>
          <w:sz w:val="28"/>
          <w:szCs w:val="28"/>
        </w:rPr>
      </w:pPr>
    </w:p>
    <w:p w14:paraId="527FEE6C" w14:textId="40FB7AB2" w:rsidR="000362E5" w:rsidRDefault="00037698" w:rsidP="001F3280">
      <w:pPr>
        <w:widowControl w:val="0"/>
        <w:jc w:val="center"/>
        <w:rPr>
          <w:b/>
          <w:sz w:val="32"/>
          <w:szCs w:val="32"/>
        </w:rPr>
      </w:pPr>
      <w:r>
        <w:rPr>
          <w:b/>
          <w:sz w:val="32"/>
          <w:szCs w:val="32"/>
        </w:rPr>
        <w:t>TÓM TẮT DỰ THẢO BÁO CÁO CHÍNH TRỊ TẠI ĐẠI HỘI ĐẢNG BỘ HUYỆN LẦN THỨ XIII</w:t>
      </w:r>
    </w:p>
    <w:p w14:paraId="10EA9482" w14:textId="77777777" w:rsidR="000362E5" w:rsidRDefault="000362E5" w:rsidP="001F3280">
      <w:pPr>
        <w:widowControl w:val="0"/>
        <w:jc w:val="center"/>
        <w:rPr>
          <w:b/>
          <w:sz w:val="28"/>
          <w:szCs w:val="28"/>
        </w:rPr>
      </w:pPr>
    </w:p>
    <w:p w14:paraId="3D604DAB" w14:textId="77777777" w:rsidR="001F3280" w:rsidRPr="001F3280" w:rsidRDefault="001F3280" w:rsidP="001F3280">
      <w:pPr>
        <w:widowControl w:val="0"/>
        <w:jc w:val="center"/>
        <w:rPr>
          <w:b/>
          <w:sz w:val="28"/>
          <w:szCs w:val="28"/>
        </w:rPr>
      </w:pPr>
    </w:p>
    <w:p w14:paraId="65EED057" w14:textId="77777777" w:rsidR="00037698" w:rsidRDefault="00037698" w:rsidP="001F3280">
      <w:pPr>
        <w:widowControl w:val="0"/>
        <w:jc w:val="center"/>
        <w:rPr>
          <w:b/>
          <w:bCs/>
          <w:sz w:val="28"/>
          <w:szCs w:val="28"/>
        </w:rPr>
      </w:pPr>
      <w:r w:rsidRPr="006D1CA6">
        <w:rPr>
          <w:b/>
          <w:bCs/>
          <w:sz w:val="28"/>
          <w:szCs w:val="28"/>
        </w:rPr>
        <w:t xml:space="preserve">Tiếp tục nâng cao năng lực lãnh đạo, sức chiến đấu </w:t>
      </w:r>
      <w:r>
        <w:rPr>
          <w:b/>
          <w:bCs/>
          <w:sz w:val="28"/>
          <w:szCs w:val="28"/>
        </w:rPr>
        <w:t>c</w:t>
      </w:r>
      <w:r w:rsidRPr="006D1CA6">
        <w:rPr>
          <w:b/>
          <w:bCs/>
          <w:sz w:val="28"/>
          <w:szCs w:val="28"/>
        </w:rPr>
        <w:t xml:space="preserve">ủa đảng, </w:t>
      </w:r>
    </w:p>
    <w:p w14:paraId="53F80632" w14:textId="77777777" w:rsidR="00037698" w:rsidRDefault="00037698" w:rsidP="001F3280">
      <w:pPr>
        <w:widowControl w:val="0"/>
        <w:jc w:val="center"/>
        <w:rPr>
          <w:b/>
          <w:bCs/>
          <w:sz w:val="28"/>
          <w:szCs w:val="28"/>
        </w:rPr>
      </w:pPr>
      <w:proofErr w:type="gramStart"/>
      <w:r w:rsidRPr="006D1CA6">
        <w:rPr>
          <w:b/>
          <w:bCs/>
          <w:sz w:val="28"/>
          <w:szCs w:val="28"/>
        </w:rPr>
        <w:t>xây</w:t>
      </w:r>
      <w:proofErr w:type="gramEnd"/>
      <w:r w:rsidRPr="006D1CA6">
        <w:rPr>
          <w:b/>
          <w:bCs/>
          <w:sz w:val="28"/>
          <w:szCs w:val="28"/>
        </w:rPr>
        <w:t xml:space="preserve"> dựng hệ thống chính trị trong sạch, </w:t>
      </w:r>
      <w:r>
        <w:rPr>
          <w:b/>
          <w:bCs/>
          <w:sz w:val="28"/>
          <w:szCs w:val="28"/>
        </w:rPr>
        <w:t>v</w:t>
      </w:r>
      <w:r w:rsidRPr="006D1CA6">
        <w:rPr>
          <w:b/>
          <w:bCs/>
          <w:sz w:val="28"/>
          <w:szCs w:val="28"/>
        </w:rPr>
        <w:t xml:space="preserve">ững mạnh; phát huy dân chủ và đoàn kết; chủ động </w:t>
      </w:r>
      <w:r>
        <w:rPr>
          <w:b/>
          <w:bCs/>
          <w:sz w:val="28"/>
          <w:szCs w:val="28"/>
        </w:rPr>
        <w:t>đ</w:t>
      </w:r>
      <w:r w:rsidRPr="006D1CA6">
        <w:rPr>
          <w:b/>
          <w:bCs/>
          <w:sz w:val="28"/>
          <w:szCs w:val="28"/>
        </w:rPr>
        <w:t xml:space="preserve">ổi mới, sáng tạo, phát triển kinh tế - xã hội nhanh, </w:t>
      </w:r>
    </w:p>
    <w:p w14:paraId="4A3FC229" w14:textId="77777777" w:rsidR="00037698" w:rsidRDefault="00037698" w:rsidP="001F3280">
      <w:pPr>
        <w:widowControl w:val="0"/>
        <w:jc w:val="center"/>
        <w:rPr>
          <w:b/>
          <w:bCs/>
          <w:sz w:val="28"/>
          <w:szCs w:val="28"/>
        </w:rPr>
      </w:pPr>
      <w:proofErr w:type="gramStart"/>
      <w:r>
        <w:rPr>
          <w:b/>
          <w:bCs/>
          <w:sz w:val="28"/>
          <w:szCs w:val="28"/>
        </w:rPr>
        <w:t>b</w:t>
      </w:r>
      <w:r w:rsidRPr="006D1CA6">
        <w:rPr>
          <w:b/>
          <w:bCs/>
          <w:sz w:val="28"/>
          <w:szCs w:val="28"/>
        </w:rPr>
        <w:t>ền</w:t>
      </w:r>
      <w:proofErr w:type="gramEnd"/>
      <w:r w:rsidRPr="006D1CA6">
        <w:rPr>
          <w:b/>
          <w:bCs/>
          <w:sz w:val="28"/>
          <w:szCs w:val="28"/>
        </w:rPr>
        <w:t xml:space="preserve"> vững; tăng cường quốc phòng, an ninh; xây dựng huyện </w:t>
      </w:r>
      <w:r>
        <w:rPr>
          <w:b/>
          <w:bCs/>
          <w:sz w:val="28"/>
          <w:szCs w:val="28"/>
        </w:rPr>
        <w:t>N</w:t>
      </w:r>
      <w:r w:rsidRPr="006D1CA6">
        <w:rPr>
          <w:b/>
          <w:bCs/>
          <w:sz w:val="28"/>
          <w:szCs w:val="28"/>
        </w:rPr>
        <w:t xml:space="preserve">inh </w:t>
      </w:r>
      <w:r>
        <w:rPr>
          <w:b/>
          <w:bCs/>
          <w:sz w:val="28"/>
          <w:szCs w:val="28"/>
        </w:rPr>
        <w:t>S</w:t>
      </w:r>
      <w:r w:rsidRPr="006D1CA6">
        <w:rPr>
          <w:b/>
          <w:bCs/>
          <w:sz w:val="28"/>
          <w:szCs w:val="28"/>
        </w:rPr>
        <w:t xml:space="preserve">ơn </w:t>
      </w:r>
    </w:p>
    <w:p w14:paraId="4A4BDDA6" w14:textId="0B08785D" w:rsidR="00254B15" w:rsidRDefault="00037698" w:rsidP="001F3280">
      <w:pPr>
        <w:widowControl w:val="0"/>
        <w:jc w:val="center"/>
        <w:rPr>
          <w:b/>
          <w:bCs/>
          <w:sz w:val="28"/>
          <w:szCs w:val="28"/>
        </w:rPr>
      </w:pPr>
      <w:proofErr w:type="gramStart"/>
      <w:r w:rsidRPr="006D1CA6">
        <w:rPr>
          <w:b/>
          <w:bCs/>
          <w:sz w:val="28"/>
          <w:szCs w:val="28"/>
        </w:rPr>
        <w:t>trở</w:t>
      </w:r>
      <w:proofErr w:type="gramEnd"/>
      <w:r w:rsidRPr="006D1CA6">
        <w:rPr>
          <w:b/>
          <w:bCs/>
          <w:sz w:val="28"/>
          <w:szCs w:val="28"/>
        </w:rPr>
        <w:t xml:space="preserve"> thành trung tâm </w:t>
      </w:r>
      <w:r>
        <w:rPr>
          <w:b/>
          <w:bCs/>
          <w:sz w:val="28"/>
          <w:szCs w:val="28"/>
        </w:rPr>
        <w:t>k</w:t>
      </w:r>
      <w:r w:rsidRPr="006D1CA6">
        <w:rPr>
          <w:b/>
          <w:bCs/>
          <w:sz w:val="28"/>
          <w:szCs w:val="28"/>
        </w:rPr>
        <w:t>inh tế phía tây của tỉnh</w:t>
      </w:r>
    </w:p>
    <w:p w14:paraId="59821307" w14:textId="3E256BDD" w:rsidR="00037698" w:rsidRPr="006D1CA6" w:rsidRDefault="00037698" w:rsidP="001F3280">
      <w:pPr>
        <w:widowControl w:val="0"/>
        <w:jc w:val="center"/>
        <w:rPr>
          <w:b/>
          <w:sz w:val="28"/>
          <w:szCs w:val="28"/>
        </w:rPr>
      </w:pPr>
      <w:r>
        <w:rPr>
          <w:b/>
          <w:bCs/>
          <w:sz w:val="28"/>
          <w:szCs w:val="28"/>
        </w:rPr>
        <w:t>-----</w:t>
      </w:r>
    </w:p>
    <w:p w14:paraId="02EE1857" w14:textId="77777777" w:rsidR="00B048B1" w:rsidRDefault="00B048B1" w:rsidP="001F3280">
      <w:pPr>
        <w:widowControl w:val="0"/>
        <w:jc w:val="both"/>
        <w:rPr>
          <w:sz w:val="28"/>
          <w:szCs w:val="28"/>
        </w:rPr>
      </w:pPr>
    </w:p>
    <w:p w14:paraId="2796CA18" w14:textId="680AAC2A" w:rsidR="00B55DC6" w:rsidRPr="00A57841" w:rsidRDefault="00373E78" w:rsidP="00D97E39">
      <w:pPr>
        <w:widowControl w:val="0"/>
        <w:spacing w:before="60" w:after="60" w:line="276" w:lineRule="auto"/>
        <w:ind w:firstLine="720"/>
        <w:jc w:val="both"/>
        <w:rPr>
          <w:sz w:val="28"/>
          <w:szCs w:val="28"/>
        </w:rPr>
      </w:pPr>
      <w:bookmarkStart w:id="0" w:name="_Hlk189538519"/>
      <w:bookmarkStart w:id="1" w:name="_Hlk189538445"/>
      <w:proofErr w:type="gramStart"/>
      <w:r w:rsidRPr="00A57841">
        <w:rPr>
          <w:sz w:val="28"/>
          <w:szCs w:val="28"/>
        </w:rPr>
        <w:t>Đại hội đại biểu Đảng bộ huyện Ninh Sơn lần thứ XIII</w:t>
      </w:r>
      <w:r w:rsidR="00BB076A" w:rsidRPr="00A57841">
        <w:rPr>
          <w:sz w:val="28"/>
          <w:szCs w:val="28"/>
        </w:rPr>
        <w:t>,</w:t>
      </w:r>
      <w:r w:rsidRPr="00A57841">
        <w:rPr>
          <w:sz w:val="28"/>
          <w:szCs w:val="28"/>
        </w:rPr>
        <w:t xml:space="preserve"> là đợt sinh hoạt chính trị sâu rộng, có ý nghĩa rất quan trọng đối với sự phát triển toàn diện của huyện.</w:t>
      </w:r>
      <w:proofErr w:type="gramEnd"/>
      <w:r w:rsidRPr="00A57841">
        <w:rPr>
          <w:sz w:val="28"/>
          <w:szCs w:val="28"/>
        </w:rPr>
        <w:t xml:space="preserve"> </w:t>
      </w:r>
      <w:proofErr w:type="gramStart"/>
      <w:r w:rsidRPr="00A57841">
        <w:rPr>
          <w:sz w:val="28"/>
          <w:szCs w:val="28"/>
        </w:rPr>
        <w:t xml:space="preserve">Đại hội diễn ra trong </w:t>
      </w:r>
      <w:r w:rsidR="00831629" w:rsidRPr="00A57841">
        <w:rPr>
          <w:sz w:val="28"/>
          <w:szCs w:val="28"/>
        </w:rPr>
        <w:t>thời điểm cả nước ra sức thi đua lập thành tích chào mừng</w:t>
      </w:r>
      <w:r w:rsidR="007216BA">
        <w:rPr>
          <w:sz w:val="28"/>
          <w:szCs w:val="28"/>
        </w:rPr>
        <w:t xml:space="preserve"> các ngày</w:t>
      </w:r>
      <w:r w:rsidR="00831629" w:rsidRPr="00A57841">
        <w:rPr>
          <w:sz w:val="28"/>
          <w:szCs w:val="28"/>
        </w:rPr>
        <w:t xml:space="preserve"> kỷ niệm</w:t>
      </w:r>
      <w:r w:rsidR="00037698">
        <w:rPr>
          <w:sz w:val="28"/>
          <w:szCs w:val="28"/>
        </w:rPr>
        <w:t xml:space="preserve"> lớn của đất nước</w:t>
      </w:r>
      <w:r w:rsidR="00B35AE9" w:rsidRPr="00A57841">
        <w:rPr>
          <w:sz w:val="28"/>
          <w:szCs w:val="28"/>
        </w:rPr>
        <w:t>.</w:t>
      </w:r>
      <w:proofErr w:type="gramEnd"/>
      <w:r w:rsidR="00B35AE9" w:rsidRPr="00A57841">
        <w:rPr>
          <w:sz w:val="28"/>
          <w:szCs w:val="28"/>
        </w:rPr>
        <w:t xml:space="preserve"> </w:t>
      </w:r>
      <w:bookmarkStart w:id="2" w:name="_Hlk189538537"/>
      <w:bookmarkEnd w:id="0"/>
      <w:r w:rsidRPr="00A57841">
        <w:rPr>
          <w:sz w:val="28"/>
          <w:szCs w:val="28"/>
        </w:rPr>
        <w:t>Hòa chung khí thế của cả nước, Đảng bộ và Nhân dân huyện Ninh Sơn với quyết tâm chính trị</w:t>
      </w:r>
      <w:r w:rsidR="0058222A" w:rsidRPr="00A57841">
        <w:rPr>
          <w:sz w:val="28"/>
          <w:szCs w:val="28"/>
        </w:rPr>
        <w:t>,</w:t>
      </w:r>
      <w:r w:rsidRPr="00A57841">
        <w:rPr>
          <w:sz w:val="28"/>
          <w:szCs w:val="28"/>
        </w:rPr>
        <w:t xml:space="preserve"> </w:t>
      </w:r>
      <w:r w:rsidR="00FC3164" w:rsidRPr="00A57841">
        <w:rPr>
          <w:sz w:val="28"/>
          <w:szCs w:val="28"/>
        </w:rPr>
        <w:t>phương châm</w:t>
      </w:r>
      <w:r w:rsidRPr="00A57841">
        <w:rPr>
          <w:sz w:val="28"/>
          <w:szCs w:val="28"/>
        </w:rPr>
        <w:t xml:space="preserve"> </w:t>
      </w:r>
      <w:r w:rsidR="00BF28DC" w:rsidRPr="00A57841">
        <w:rPr>
          <w:sz w:val="28"/>
          <w:szCs w:val="28"/>
        </w:rPr>
        <w:t>“</w:t>
      </w:r>
      <w:r w:rsidR="00BF28DC" w:rsidRPr="00A57841">
        <w:rPr>
          <w:b/>
          <w:i/>
          <w:sz w:val="28"/>
          <w:szCs w:val="28"/>
        </w:rPr>
        <w:t>Đ</w:t>
      </w:r>
      <w:r w:rsidR="000F52F0" w:rsidRPr="00A57841">
        <w:rPr>
          <w:b/>
          <w:i/>
          <w:sz w:val="28"/>
          <w:szCs w:val="28"/>
        </w:rPr>
        <w:t>oàn kết</w:t>
      </w:r>
      <w:r w:rsidR="004E6163" w:rsidRPr="00A57841">
        <w:rPr>
          <w:b/>
          <w:i/>
          <w:sz w:val="28"/>
          <w:szCs w:val="28"/>
        </w:rPr>
        <w:t xml:space="preserve"> -</w:t>
      </w:r>
      <w:r w:rsidRPr="00A57841">
        <w:rPr>
          <w:b/>
          <w:i/>
          <w:sz w:val="28"/>
          <w:szCs w:val="28"/>
        </w:rPr>
        <w:t xml:space="preserve"> </w:t>
      </w:r>
      <w:r w:rsidR="004E6163" w:rsidRPr="00A57841">
        <w:rPr>
          <w:b/>
          <w:i/>
          <w:sz w:val="28"/>
          <w:szCs w:val="28"/>
        </w:rPr>
        <w:t>D</w:t>
      </w:r>
      <w:r w:rsidR="00FC3164" w:rsidRPr="00A57841">
        <w:rPr>
          <w:b/>
          <w:i/>
          <w:sz w:val="28"/>
          <w:szCs w:val="28"/>
        </w:rPr>
        <w:t>ân chủ</w:t>
      </w:r>
      <w:r w:rsidR="004E6163" w:rsidRPr="00A57841">
        <w:rPr>
          <w:b/>
          <w:i/>
          <w:sz w:val="28"/>
          <w:szCs w:val="28"/>
        </w:rPr>
        <w:t xml:space="preserve"> - K</w:t>
      </w:r>
      <w:r w:rsidR="000F52F0" w:rsidRPr="00A57841">
        <w:rPr>
          <w:b/>
          <w:i/>
          <w:sz w:val="28"/>
          <w:szCs w:val="28"/>
        </w:rPr>
        <w:t>ỷ cương</w:t>
      </w:r>
      <w:r w:rsidR="004E6163" w:rsidRPr="00A57841">
        <w:rPr>
          <w:b/>
          <w:i/>
          <w:sz w:val="28"/>
          <w:szCs w:val="28"/>
        </w:rPr>
        <w:t xml:space="preserve"> - Đ</w:t>
      </w:r>
      <w:r w:rsidR="008B2245" w:rsidRPr="00A57841">
        <w:rPr>
          <w:b/>
          <w:i/>
          <w:sz w:val="28"/>
          <w:szCs w:val="28"/>
        </w:rPr>
        <w:t>ột phá</w:t>
      </w:r>
      <w:r w:rsidR="004E6163" w:rsidRPr="00A57841">
        <w:rPr>
          <w:b/>
          <w:i/>
          <w:sz w:val="28"/>
          <w:szCs w:val="28"/>
        </w:rPr>
        <w:t xml:space="preserve"> - P</w:t>
      </w:r>
      <w:r w:rsidR="000F52F0" w:rsidRPr="00A57841">
        <w:rPr>
          <w:b/>
          <w:i/>
          <w:sz w:val="28"/>
          <w:szCs w:val="28"/>
        </w:rPr>
        <w:t>hát triển</w:t>
      </w:r>
      <w:r w:rsidR="00BF28DC" w:rsidRPr="00A57841">
        <w:rPr>
          <w:b/>
          <w:i/>
          <w:sz w:val="28"/>
          <w:szCs w:val="28"/>
        </w:rPr>
        <w:t>”</w:t>
      </w:r>
      <w:r w:rsidR="00037698">
        <w:rPr>
          <w:sz w:val="28"/>
          <w:szCs w:val="28"/>
        </w:rPr>
        <w:t xml:space="preserve">, </w:t>
      </w:r>
      <w:r w:rsidRPr="00A57841">
        <w:rPr>
          <w:sz w:val="28"/>
          <w:szCs w:val="28"/>
        </w:rPr>
        <w:t>Đại hội có nhiệm vụ kiểm điểm, đánh giá tình hình thực hiện Nghị quyết Đại hội đại biểu Đảng bộ huyện lần thứ XII</w:t>
      </w:r>
      <w:r w:rsidR="00831629" w:rsidRPr="00A57841">
        <w:rPr>
          <w:sz w:val="28"/>
          <w:szCs w:val="28"/>
        </w:rPr>
        <w:t>, nhiệm kỳ 2020 - 2025</w:t>
      </w:r>
      <w:r w:rsidRPr="00A57841">
        <w:rPr>
          <w:sz w:val="28"/>
          <w:szCs w:val="28"/>
        </w:rPr>
        <w:t xml:space="preserve"> và quyết định phương hướng,</w:t>
      </w:r>
      <w:r w:rsidR="00617687" w:rsidRPr="00A57841">
        <w:rPr>
          <w:sz w:val="28"/>
          <w:szCs w:val="28"/>
        </w:rPr>
        <w:t xml:space="preserve"> mục tiêu,</w:t>
      </w:r>
      <w:r w:rsidRPr="00A57841">
        <w:rPr>
          <w:sz w:val="28"/>
          <w:szCs w:val="28"/>
        </w:rPr>
        <w:t xml:space="preserve"> nhiệm vụ</w:t>
      </w:r>
      <w:r w:rsidR="00617687" w:rsidRPr="00A57841">
        <w:rPr>
          <w:sz w:val="28"/>
          <w:szCs w:val="28"/>
        </w:rPr>
        <w:t>, giải pháp</w:t>
      </w:r>
      <w:r w:rsidRPr="00A57841">
        <w:rPr>
          <w:sz w:val="28"/>
          <w:szCs w:val="28"/>
        </w:rPr>
        <w:t xml:space="preserve"> cho nhiệm kỳ </w:t>
      </w:r>
      <w:r w:rsidR="00617687" w:rsidRPr="00A57841">
        <w:rPr>
          <w:sz w:val="28"/>
          <w:szCs w:val="28"/>
        </w:rPr>
        <w:t>2025</w:t>
      </w:r>
      <w:r w:rsidR="00831629" w:rsidRPr="00A57841">
        <w:rPr>
          <w:sz w:val="28"/>
          <w:szCs w:val="28"/>
        </w:rPr>
        <w:t xml:space="preserve"> </w:t>
      </w:r>
      <w:r w:rsidR="00617687" w:rsidRPr="00A57841">
        <w:rPr>
          <w:sz w:val="28"/>
          <w:szCs w:val="28"/>
        </w:rPr>
        <w:t>-</w:t>
      </w:r>
      <w:r w:rsidR="00831629" w:rsidRPr="00A57841">
        <w:rPr>
          <w:sz w:val="28"/>
          <w:szCs w:val="28"/>
        </w:rPr>
        <w:t xml:space="preserve"> </w:t>
      </w:r>
      <w:r w:rsidR="00617687" w:rsidRPr="00A57841">
        <w:rPr>
          <w:sz w:val="28"/>
          <w:szCs w:val="28"/>
        </w:rPr>
        <w:t>2030</w:t>
      </w:r>
      <w:bookmarkEnd w:id="2"/>
      <w:r w:rsidR="0006155B" w:rsidRPr="00A57841">
        <w:rPr>
          <w:sz w:val="28"/>
          <w:szCs w:val="28"/>
        </w:rPr>
        <w:t>.</w:t>
      </w:r>
    </w:p>
    <w:p w14:paraId="7A2F4251" w14:textId="02101BD5" w:rsidR="0006155B" w:rsidRPr="00F56C6D" w:rsidRDefault="0006155B" w:rsidP="00D97E39">
      <w:pPr>
        <w:widowControl w:val="0"/>
        <w:spacing w:before="60" w:after="60" w:line="276" w:lineRule="auto"/>
        <w:jc w:val="center"/>
        <w:rPr>
          <w:sz w:val="28"/>
          <w:szCs w:val="28"/>
        </w:rPr>
      </w:pPr>
      <w:bookmarkStart w:id="3" w:name="_Hlk189538635"/>
      <w:r w:rsidRPr="00A57841">
        <w:rPr>
          <w:sz w:val="28"/>
          <w:szCs w:val="28"/>
        </w:rPr>
        <w:t>*****</w:t>
      </w:r>
      <w:bookmarkEnd w:id="1"/>
      <w:bookmarkEnd w:id="3"/>
    </w:p>
    <w:p w14:paraId="464C211D" w14:textId="4D366BC4" w:rsidR="00373E78" w:rsidRPr="00F56C6D" w:rsidRDefault="00037698" w:rsidP="00D97E39">
      <w:pPr>
        <w:widowControl w:val="0"/>
        <w:spacing w:before="60" w:after="60" w:line="276" w:lineRule="auto"/>
        <w:ind w:firstLine="720"/>
        <w:jc w:val="both"/>
        <w:rPr>
          <w:sz w:val="28"/>
          <w:szCs w:val="28"/>
        </w:rPr>
      </w:pPr>
      <w:bookmarkStart w:id="4" w:name="_Hlk189538469"/>
      <w:r>
        <w:rPr>
          <w:b/>
          <w:sz w:val="28"/>
          <w:szCs w:val="28"/>
        </w:rPr>
        <w:t xml:space="preserve">I- </w:t>
      </w:r>
      <w:bookmarkStart w:id="5" w:name="_Hlk189538591"/>
      <w:r w:rsidR="00373E78" w:rsidRPr="00F56C6D">
        <w:rPr>
          <w:b/>
          <w:sz w:val="28"/>
          <w:szCs w:val="28"/>
        </w:rPr>
        <w:t xml:space="preserve">ĐÁNH GIÁ </w:t>
      </w:r>
      <w:r w:rsidR="008B2245" w:rsidRPr="00F56C6D">
        <w:rPr>
          <w:b/>
          <w:sz w:val="28"/>
          <w:szCs w:val="28"/>
        </w:rPr>
        <w:t>TÌNH HÌNH</w:t>
      </w:r>
      <w:r w:rsidR="009C4D3C" w:rsidRPr="00F56C6D">
        <w:rPr>
          <w:b/>
          <w:sz w:val="28"/>
          <w:szCs w:val="28"/>
        </w:rPr>
        <w:t xml:space="preserve"> </w:t>
      </w:r>
      <w:r w:rsidR="00373E78" w:rsidRPr="00F56C6D">
        <w:rPr>
          <w:b/>
          <w:sz w:val="28"/>
          <w:szCs w:val="28"/>
        </w:rPr>
        <w:t>THỰC HIỆN NGHỊ QUYẾT ĐẠI HỘI</w:t>
      </w:r>
      <w:r>
        <w:rPr>
          <w:b/>
          <w:sz w:val="28"/>
          <w:szCs w:val="28"/>
        </w:rPr>
        <w:t xml:space="preserve"> </w:t>
      </w:r>
      <w:r w:rsidR="00373E78" w:rsidRPr="00F56C6D">
        <w:rPr>
          <w:b/>
          <w:sz w:val="28"/>
          <w:szCs w:val="28"/>
        </w:rPr>
        <w:t>ĐẢNG BỘ HUYỆN LẦN THỨ XII, NHIỆM KỲ 2020</w:t>
      </w:r>
      <w:bookmarkEnd w:id="5"/>
      <w:r w:rsidR="00373E78" w:rsidRPr="00F56C6D">
        <w:rPr>
          <w:b/>
          <w:sz w:val="28"/>
          <w:szCs w:val="28"/>
        </w:rPr>
        <w:t>-2025</w:t>
      </w:r>
      <w:bookmarkEnd w:id="4"/>
    </w:p>
    <w:p w14:paraId="4416CE23" w14:textId="72A4E5E5" w:rsidR="00180009" w:rsidRPr="00180009" w:rsidRDefault="00267C48" w:rsidP="00D97E39">
      <w:pPr>
        <w:widowControl w:val="0"/>
        <w:spacing w:before="60" w:after="60" w:line="276" w:lineRule="auto"/>
        <w:ind w:firstLine="720"/>
        <w:jc w:val="both"/>
        <w:rPr>
          <w:bCs/>
          <w:sz w:val="28"/>
          <w:szCs w:val="28"/>
        </w:rPr>
      </w:pPr>
      <w:bookmarkStart w:id="6" w:name="_Hlk189538561"/>
      <w:bookmarkStart w:id="7" w:name="_Hlk189538457"/>
      <w:r w:rsidRPr="00A57841">
        <w:rPr>
          <w:sz w:val="28"/>
          <w:szCs w:val="28"/>
        </w:rPr>
        <w:t xml:space="preserve">Nghị quyết </w:t>
      </w:r>
      <w:r w:rsidR="00FA2779" w:rsidRPr="00A57841">
        <w:rPr>
          <w:sz w:val="28"/>
          <w:szCs w:val="28"/>
        </w:rPr>
        <w:t xml:space="preserve">Đại hội đại biểu Đảng bộ huyện Ninh Sơn lần thứ XII </w:t>
      </w:r>
      <w:r w:rsidRPr="00A57841">
        <w:rPr>
          <w:sz w:val="28"/>
          <w:szCs w:val="28"/>
        </w:rPr>
        <w:t>được triển khai trong bối cảnh tình hình</w:t>
      </w:r>
      <w:r w:rsidR="005C28B0" w:rsidRPr="00A57841">
        <w:rPr>
          <w:sz w:val="28"/>
          <w:szCs w:val="28"/>
        </w:rPr>
        <w:t xml:space="preserve"> thế giới, khu vực có nhiều biến động phức tạp,</w:t>
      </w:r>
      <w:r w:rsidR="005200A7" w:rsidRPr="00A57841">
        <w:rPr>
          <w:sz w:val="28"/>
          <w:szCs w:val="28"/>
        </w:rPr>
        <w:t xml:space="preserve"> ngoài dự báo,</w:t>
      </w:r>
      <w:r w:rsidRPr="00A57841">
        <w:rPr>
          <w:sz w:val="28"/>
          <w:szCs w:val="28"/>
        </w:rPr>
        <w:t xml:space="preserve"> </w:t>
      </w:r>
      <w:r w:rsidR="005C28B0" w:rsidRPr="00A57841">
        <w:rPr>
          <w:sz w:val="28"/>
          <w:szCs w:val="28"/>
        </w:rPr>
        <w:t>đại dịch COVID-19</w:t>
      </w:r>
      <w:r w:rsidR="007216BA">
        <w:rPr>
          <w:sz w:val="28"/>
          <w:szCs w:val="28"/>
        </w:rPr>
        <w:t>,</w:t>
      </w:r>
      <w:r w:rsidR="005C28B0" w:rsidRPr="00A57841">
        <w:rPr>
          <w:sz w:val="28"/>
          <w:szCs w:val="28"/>
        </w:rPr>
        <w:t xml:space="preserve"> </w:t>
      </w:r>
      <w:r w:rsidR="007216BA" w:rsidRPr="00A57841">
        <w:rPr>
          <w:sz w:val="28"/>
          <w:szCs w:val="28"/>
        </w:rPr>
        <w:t>biến đổi khí hậu</w:t>
      </w:r>
      <w:r w:rsidR="007216BA">
        <w:rPr>
          <w:sz w:val="28"/>
          <w:szCs w:val="28"/>
        </w:rPr>
        <w:t xml:space="preserve"> </w:t>
      </w:r>
      <w:r w:rsidR="005C28B0" w:rsidRPr="00A57841">
        <w:rPr>
          <w:sz w:val="28"/>
          <w:szCs w:val="28"/>
        </w:rPr>
        <w:t>tác động đến nền kinh tế</w:t>
      </w:r>
      <w:r w:rsidR="007216BA">
        <w:rPr>
          <w:sz w:val="28"/>
          <w:szCs w:val="28"/>
        </w:rPr>
        <w:t>, xã hội</w:t>
      </w:r>
      <w:r w:rsidR="005C28B0" w:rsidRPr="00A57841">
        <w:rPr>
          <w:sz w:val="28"/>
          <w:szCs w:val="28"/>
        </w:rPr>
        <w:t xml:space="preserve"> </w:t>
      </w:r>
      <w:r w:rsidRPr="00A57841">
        <w:rPr>
          <w:sz w:val="28"/>
          <w:szCs w:val="28"/>
        </w:rPr>
        <w:t>trong nước</w:t>
      </w:r>
      <w:r w:rsidR="00544EE3" w:rsidRPr="00A57841">
        <w:rPr>
          <w:sz w:val="28"/>
          <w:szCs w:val="28"/>
        </w:rPr>
        <w:t>,</w:t>
      </w:r>
      <w:r w:rsidR="00A34776" w:rsidRPr="00A57841">
        <w:rPr>
          <w:sz w:val="28"/>
          <w:szCs w:val="28"/>
        </w:rPr>
        <w:t xml:space="preserve"> tỉnh </w:t>
      </w:r>
      <w:r w:rsidR="00544EE3" w:rsidRPr="00A57841">
        <w:rPr>
          <w:sz w:val="28"/>
          <w:szCs w:val="28"/>
        </w:rPr>
        <w:t>và</w:t>
      </w:r>
      <w:r w:rsidRPr="00A57841">
        <w:rPr>
          <w:sz w:val="28"/>
          <w:szCs w:val="28"/>
        </w:rPr>
        <w:t xml:space="preserve"> </w:t>
      </w:r>
      <w:r w:rsidR="00A959DD" w:rsidRPr="00A57841">
        <w:rPr>
          <w:sz w:val="28"/>
          <w:szCs w:val="28"/>
        </w:rPr>
        <w:t>t</w:t>
      </w:r>
      <w:r w:rsidR="00A34776" w:rsidRPr="00A57841">
        <w:rPr>
          <w:sz w:val="28"/>
          <w:szCs w:val="28"/>
        </w:rPr>
        <w:t>r</w:t>
      </w:r>
      <w:r w:rsidR="00A959DD" w:rsidRPr="00A57841">
        <w:rPr>
          <w:sz w:val="28"/>
          <w:szCs w:val="28"/>
        </w:rPr>
        <w:t>ong</w:t>
      </w:r>
      <w:r w:rsidR="000845FD" w:rsidRPr="00A57841">
        <w:rPr>
          <w:sz w:val="28"/>
          <w:szCs w:val="28"/>
        </w:rPr>
        <w:t xml:space="preserve"> huyện</w:t>
      </w:r>
      <w:r w:rsidR="00A959DD" w:rsidRPr="00A57841">
        <w:rPr>
          <w:sz w:val="28"/>
          <w:szCs w:val="28"/>
        </w:rPr>
        <w:t>.</w:t>
      </w:r>
      <w:r w:rsidR="00CC1FD5" w:rsidRPr="00A57841">
        <w:rPr>
          <w:sz w:val="28"/>
          <w:szCs w:val="28"/>
        </w:rPr>
        <w:t xml:space="preserve"> </w:t>
      </w:r>
      <w:r w:rsidR="00AD0D95" w:rsidRPr="00A57841">
        <w:rPr>
          <w:sz w:val="28"/>
          <w:szCs w:val="28"/>
        </w:rPr>
        <w:t xml:space="preserve">Bám sát chủ trương, đường lối của Đảng, </w:t>
      </w:r>
      <w:r w:rsidR="00CC1FD5" w:rsidRPr="00A57841">
        <w:rPr>
          <w:sz w:val="28"/>
          <w:szCs w:val="28"/>
        </w:rPr>
        <w:t xml:space="preserve">Ban Chấp hành Đảng bộ huyện khóa XII đã </w:t>
      </w:r>
      <w:r w:rsidR="00AD0D95" w:rsidRPr="00A57841">
        <w:rPr>
          <w:sz w:val="28"/>
          <w:szCs w:val="28"/>
        </w:rPr>
        <w:t xml:space="preserve">tập trung </w:t>
      </w:r>
      <w:r w:rsidR="00AD11D1" w:rsidRPr="00A57841">
        <w:rPr>
          <w:sz w:val="28"/>
          <w:szCs w:val="28"/>
        </w:rPr>
        <w:t xml:space="preserve">lãnh đạo, </w:t>
      </w:r>
      <w:r w:rsidR="00CC1FD5" w:rsidRPr="00A57841">
        <w:rPr>
          <w:sz w:val="28"/>
          <w:szCs w:val="28"/>
        </w:rPr>
        <w:t>chỉ đạo</w:t>
      </w:r>
      <w:r w:rsidR="008B1347" w:rsidRPr="00A57841">
        <w:rPr>
          <w:sz w:val="28"/>
          <w:szCs w:val="28"/>
        </w:rPr>
        <w:t xml:space="preserve"> quyết liệt</w:t>
      </w:r>
      <w:r w:rsidR="00CC1FD5" w:rsidRPr="00A57841">
        <w:rPr>
          <w:sz w:val="28"/>
          <w:szCs w:val="28"/>
        </w:rPr>
        <w:t xml:space="preserve"> </w:t>
      </w:r>
      <w:r w:rsidR="007216BA">
        <w:rPr>
          <w:sz w:val="28"/>
          <w:szCs w:val="28"/>
        </w:rPr>
        <w:t>nhằm</w:t>
      </w:r>
      <w:r w:rsidR="00CC1FD5" w:rsidRPr="00A57841">
        <w:rPr>
          <w:sz w:val="28"/>
          <w:szCs w:val="28"/>
        </w:rPr>
        <w:t xml:space="preserve"> </w:t>
      </w:r>
      <w:r w:rsidR="00A959DD" w:rsidRPr="00A57841">
        <w:rPr>
          <w:sz w:val="28"/>
          <w:szCs w:val="28"/>
        </w:rPr>
        <w:t xml:space="preserve">phục hồi, </w:t>
      </w:r>
      <w:proofErr w:type="gramStart"/>
      <w:r w:rsidR="00A959DD" w:rsidRPr="00A57841">
        <w:rPr>
          <w:sz w:val="28"/>
          <w:szCs w:val="28"/>
        </w:rPr>
        <w:t>phát</w:t>
      </w:r>
      <w:proofErr w:type="gramEnd"/>
      <w:r w:rsidR="00A959DD" w:rsidRPr="00A57841">
        <w:rPr>
          <w:sz w:val="28"/>
          <w:szCs w:val="28"/>
        </w:rPr>
        <w:t xml:space="preserve"> triển kinh tế - xã hội</w:t>
      </w:r>
      <w:bookmarkStart w:id="8" w:name="_Hlk189538725"/>
      <w:bookmarkEnd w:id="6"/>
      <w:r w:rsidR="00180009">
        <w:rPr>
          <w:sz w:val="28"/>
          <w:szCs w:val="28"/>
        </w:rPr>
        <w:t>.</w:t>
      </w:r>
      <w:r w:rsidR="007216BA">
        <w:rPr>
          <w:sz w:val="28"/>
          <w:szCs w:val="28"/>
        </w:rPr>
        <w:t xml:space="preserve"> </w:t>
      </w:r>
      <w:proofErr w:type="gramStart"/>
      <w:r w:rsidR="00180009" w:rsidRPr="00180009">
        <w:rPr>
          <w:bCs/>
          <w:sz w:val="28"/>
          <w:szCs w:val="28"/>
        </w:rPr>
        <w:t>Qua 05 năm thực hiện Nghị quyết Đại hội Đảng bộ huyện lần thứ XII đã đạt được những kết quả quan trọng; ước thực hiện hoàn thành 18/18 chỉ tiêu đề ra.</w:t>
      </w:r>
      <w:proofErr w:type="gramEnd"/>
    </w:p>
    <w:bookmarkEnd w:id="7"/>
    <w:bookmarkEnd w:id="8"/>
    <w:p w14:paraId="3FE12FA8" w14:textId="2293DD39" w:rsidR="00430388" w:rsidRPr="00A57841" w:rsidRDefault="007216BA" w:rsidP="00D97E39">
      <w:pPr>
        <w:widowControl w:val="0"/>
        <w:spacing w:before="60" w:after="60" w:line="276" w:lineRule="auto"/>
        <w:ind w:firstLine="720"/>
        <w:jc w:val="both"/>
        <w:rPr>
          <w:b/>
          <w:sz w:val="28"/>
          <w:szCs w:val="28"/>
        </w:rPr>
      </w:pPr>
      <w:r>
        <w:rPr>
          <w:b/>
          <w:sz w:val="28"/>
          <w:szCs w:val="28"/>
        </w:rPr>
        <w:t>1.</w:t>
      </w:r>
      <w:r w:rsidR="00430388" w:rsidRPr="00A57841">
        <w:rPr>
          <w:b/>
          <w:sz w:val="28"/>
          <w:szCs w:val="28"/>
        </w:rPr>
        <w:t xml:space="preserve"> </w:t>
      </w:r>
      <w:r w:rsidRPr="00A57841">
        <w:rPr>
          <w:b/>
          <w:sz w:val="28"/>
          <w:szCs w:val="28"/>
        </w:rPr>
        <w:t>Kết quả đạt được trên các lĩnh vực</w:t>
      </w:r>
    </w:p>
    <w:p w14:paraId="4F1F2A89" w14:textId="44C19BC7" w:rsidR="005D5EBF" w:rsidRPr="001F0F2D" w:rsidRDefault="001F0F2D" w:rsidP="00D97E39">
      <w:pPr>
        <w:widowControl w:val="0"/>
        <w:spacing w:before="60" w:after="60" w:line="276" w:lineRule="auto"/>
        <w:ind w:firstLine="720"/>
        <w:jc w:val="both"/>
        <w:rPr>
          <w:b/>
          <w:i/>
          <w:iCs/>
          <w:sz w:val="28"/>
          <w:szCs w:val="28"/>
        </w:rPr>
      </w:pPr>
      <w:r>
        <w:rPr>
          <w:b/>
          <w:i/>
          <w:iCs/>
          <w:sz w:val="28"/>
          <w:szCs w:val="28"/>
        </w:rPr>
        <w:t>-</w:t>
      </w:r>
      <w:r w:rsidR="006E3080" w:rsidRPr="001F0F2D">
        <w:rPr>
          <w:b/>
          <w:i/>
          <w:iCs/>
          <w:sz w:val="28"/>
          <w:szCs w:val="28"/>
        </w:rPr>
        <w:t xml:space="preserve"> </w:t>
      </w:r>
      <w:r w:rsidR="00C73398" w:rsidRPr="001F0F2D">
        <w:rPr>
          <w:b/>
          <w:i/>
          <w:iCs/>
          <w:sz w:val="28"/>
          <w:szCs w:val="28"/>
        </w:rPr>
        <w:t>K</w:t>
      </w:r>
      <w:r w:rsidR="006E3080" w:rsidRPr="001F0F2D">
        <w:rPr>
          <w:b/>
          <w:i/>
          <w:iCs/>
          <w:sz w:val="28"/>
          <w:szCs w:val="28"/>
        </w:rPr>
        <w:t>inh tế</w:t>
      </w:r>
      <w:r w:rsidR="00AB5F2E" w:rsidRPr="001F0F2D">
        <w:rPr>
          <w:b/>
          <w:i/>
          <w:iCs/>
          <w:sz w:val="28"/>
          <w:szCs w:val="28"/>
        </w:rPr>
        <w:t xml:space="preserve"> tăng trưởng cao</w:t>
      </w:r>
      <w:r w:rsidR="00180009" w:rsidRPr="001F0F2D">
        <w:rPr>
          <w:i/>
          <w:iCs/>
          <w:sz w:val="28"/>
          <w:szCs w:val="28"/>
        </w:rPr>
        <w:t xml:space="preserve"> </w:t>
      </w:r>
      <w:r w:rsidR="00180009" w:rsidRPr="001F0F2D">
        <w:rPr>
          <w:b/>
          <w:bCs/>
          <w:i/>
          <w:iCs/>
          <w:sz w:val="28"/>
          <w:szCs w:val="28"/>
        </w:rPr>
        <w:t>và toàn diện trên các ngành, lĩnh vực</w:t>
      </w:r>
      <w:r w:rsidR="00180009" w:rsidRPr="001F0F2D">
        <w:rPr>
          <w:b/>
          <w:i/>
          <w:iCs/>
          <w:sz w:val="28"/>
          <w:szCs w:val="28"/>
        </w:rPr>
        <w:t>;</w:t>
      </w:r>
      <w:r w:rsidR="005F1C2D" w:rsidRPr="001F0F2D">
        <w:rPr>
          <w:b/>
          <w:i/>
          <w:iCs/>
          <w:sz w:val="28"/>
          <w:szCs w:val="28"/>
        </w:rPr>
        <w:t xml:space="preserve"> có bước chuyển dịch mạnh mẽ cơ cấu ngành,</w:t>
      </w:r>
      <w:r w:rsidR="00AB5F2E" w:rsidRPr="001F0F2D">
        <w:rPr>
          <w:b/>
          <w:i/>
          <w:iCs/>
          <w:sz w:val="28"/>
          <w:szCs w:val="28"/>
        </w:rPr>
        <w:t xml:space="preserve"> </w:t>
      </w:r>
      <w:r w:rsidR="00CC3B7F" w:rsidRPr="001F0F2D">
        <w:rPr>
          <w:b/>
          <w:i/>
          <w:iCs/>
          <w:sz w:val="28"/>
          <w:szCs w:val="28"/>
        </w:rPr>
        <w:t>từng bước khai thác tiềm năng thế mạnh của địa phương</w:t>
      </w:r>
      <w:r w:rsidR="00AD72B7" w:rsidRPr="001F0F2D">
        <w:rPr>
          <w:b/>
          <w:i/>
          <w:iCs/>
          <w:sz w:val="28"/>
          <w:szCs w:val="28"/>
        </w:rPr>
        <w:t xml:space="preserve">; </w:t>
      </w:r>
      <w:r w:rsidR="00FA42E5" w:rsidRPr="001F0F2D">
        <w:rPr>
          <w:b/>
          <w:i/>
          <w:iCs/>
          <w:sz w:val="28"/>
          <w:szCs w:val="28"/>
        </w:rPr>
        <w:t>văn hóa, xã hội có nhiều tiến bộ và thực hiện có hiệu quả</w:t>
      </w:r>
    </w:p>
    <w:p w14:paraId="1A546B9D" w14:textId="4A4AFC45" w:rsidR="00180009" w:rsidRDefault="00180009" w:rsidP="00D97E39">
      <w:pPr>
        <w:widowControl w:val="0"/>
        <w:spacing w:before="60" w:after="60" w:line="276" w:lineRule="auto"/>
        <w:ind w:firstLine="720"/>
        <w:jc w:val="both"/>
        <w:rPr>
          <w:sz w:val="28"/>
          <w:szCs w:val="28"/>
        </w:rPr>
      </w:pPr>
      <w:r w:rsidRPr="00A57841">
        <w:rPr>
          <w:sz w:val="28"/>
          <w:szCs w:val="28"/>
        </w:rPr>
        <w:lastRenderedPageBreak/>
        <w:t>Tổng giá trị sản xuất đến năm 2025 (giá so sánh 2010) ước đạt 7.930,3 tỷ đồng</w:t>
      </w:r>
      <w:r>
        <w:rPr>
          <w:sz w:val="28"/>
          <w:szCs w:val="28"/>
        </w:rPr>
        <w:t>; t</w:t>
      </w:r>
      <w:r w:rsidRPr="00A57841">
        <w:rPr>
          <w:sz w:val="28"/>
          <w:szCs w:val="28"/>
        </w:rPr>
        <w:t>ốc độ tăng trưởng bình quân hàng năm đạt 13</w:t>
      </w:r>
      <w:proofErr w:type="gramStart"/>
      <w:r w:rsidRPr="00A57841">
        <w:rPr>
          <w:sz w:val="28"/>
          <w:szCs w:val="28"/>
        </w:rPr>
        <w:t>,7</w:t>
      </w:r>
      <w:proofErr w:type="gramEnd"/>
      <w:r w:rsidRPr="00A57841">
        <w:rPr>
          <w:sz w:val="28"/>
          <w:szCs w:val="28"/>
        </w:rPr>
        <w:t xml:space="preserve">%/năm, </w:t>
      </w:r>
      <w:r w:rsidRPr="00A57841">
        <w:rPr>
          <w:i/>
          <w:sz w:val="28"/>
          <w:szCs w:val="28"/>
        </w:rPr>
        <w:t>vượt 0,7%</w:t>
      </w:r>
      <w:r w:rsidRPr="00A57841">
        <w:rPr>
          <w:sz w:val="28"/>
          <w:szCs w:val="28"/>
        </w:rPr>
        <w:t xml:space="preserve">. </w:t>
      </w:r>
      <w:r>
        <w:rPr>
          <w:sz w:val="28"/>
          <w:szCs w:val="28"/>
        </w:rPr>
        <w:t>S</w:t>
      </w:r>
      <w:r w:rsidRPr="00A57841">
        <w:rPr>
          <w:sz w:val="28"/>
          <w:szCs w:val="28"/>
        </w:rPr>
        <w:t>ản xuất nông nghiệp tiếp tục phát triển, nhất là nông nghiệp ứng dụng công nghệ cao có nhiều mô hình mang lại hiệu quả kinh tế cao; thương mại, dịch vụ, công nghiệp đều tăng; kết cấu hạ tầng kinh tế</w:t>
      </w:r>
      <w:r w:rsidR="00AD72B7">
        <w:rPr>
          <w:sz w:val="28"/>
          <w:szCs w:val="28"/>
        </w:rPr>
        <w:t xml:space="preserve"> </w:t>
      </w:r>
      <w:r w:rsidRPr="00A57841">
        <w:rPr>
          <w:sz w:val="28"/>
          <w:szCs w:val="28"/>
        </w:rPr>
        <w:t>-</w:t>
      </w:r>
      <w:r w:rsidR="00AD72B7">
        <w:rPr>
          <w:sz w:val="28"/>
          <w:szCs w:val="28"/>
        </w:rPr>
        <w:t xml:space="preserve"> </w:t>
      </w:r>
      <w:r w:rsidRPr="00A57841">
        <w:rPr>
          <w:sz w:val="28"/>
          <w:szCs w:val="28"/>
        </w:rPr>
        <w:t xml:space="preserve">xã hội được đầu tư, nâng cấp, nổi bật là giao thông, thủy lợi. Công tác quản lý đất </w:t>
      </w:r>
      <w:proofErr w:type="gramStart"/>
      <w:r w:rsidRPr="00A57841">
        <w:rPr>
          <w:sz w:val="28"/>
          <w:szCs w:val="28"/>
        </w:rPr>
        <w:t>đai</w:t>
      </w:r>
      <w:proofErr w:type="gramEnd"/>
      <w:r w:rsidRPr="00A57841">
        <w:rPr>
          <w:sz w:val="28"/>
          <w:szCs w:val="28"/>
        </w:rPr>
        <w:t>, tài nguyên môi trường</w:t>
      </w:r>
      <w:r w:rsidR="00AD72B7">
        <w:rPr>
          <w:sz w:val="28"/>
          <w:szCs w:val="28"/>
        </w:rPr>
        <w:t>,</w:t>
      </w:r>
      <w:r w:rsidRPr="00A57841">
        <w:rPr>
          <w:sz w:val="28"/>
          <w:szCs w:val="28"/>
        </w:rPr>
        <w:t xml:space="preserve"> trật tự xây dựng</w:t>
      </w:r>
      <w:r w:rsidR="00AD72B7">
        <w:rPr>
          <w:sz w:val="28"/>
          <w:szCs w:val="28"/>
        </w:rPr>
        <w:t xml:space="preserve"> và</w:t>
      </w:r>
      <w:r w:rsidRPr="00A57841">
        <w:rPr>
          <w:sz w:val="28"/>
          <w:szCs w:val="28"/>
        </w:rPr>
        <w:t xml:space="preserve"> </w:t>
      </w:r>
      <w:r w:rsidR="00AD72B7" w:rsidRPr="00A57841">
        <w:rPr>
          <w:sz w:val="28"/>
          <w:szCs w:val="28"/>
        </w:rPr>
        <w:t xml:space="preserve">giải phóng mặt bằng các dự án trọng điểm </w:t>
      </w:r>
      <w:r w:rsidRPr="00A57841">
        <w:rPr>
          <w:sz w:val="28"/>
          <w:szCs w:val="28"/>
        </w:rPr>
        <w:t>được tăng cường; hoàn thành các loại quy hoạch, kế hoạch sử dụng đất.</w:t>
      </w:r>
      <w:r w:rsidR="00AD72B7">
        <w:rPr>
          <w:sz w:val="28"/>
          <w:szCs w:val="28"/>
        </w:rPr>
        <w:t xml:space="preserve"> </w:t>
      </w:r>
    </w:p>
    <w:p w14:paraId="67D57204" w14:textId="48DAEF59" w:rsidR="00180009" w:rsidRPr="00A57841" w:rsidRDefault="00AD72B7" w:rsidP="00D97E39">
      <w:pPr>
        <w:widowControl w:val="0"/>
        <w:spacing w:before="60" w:after="60" w:line="276" w:lineRule="auto"/>
        <w:ind w:firstLine="720"/>
        <w:jc w:val="both"/>
        <w:rPr>
          <w:b/>
          <w:i/>
          <w:sz w:val="28"/>
          <w:szCs w:val="28"/>
        </w:rPr>
      </w:pPr>
      <w:r>
        <w:rPr>
          <w:sz w:val="28"/>
          <w:szCs w:val="28"/>
        </w:rPr>
        <w:t>G</w:t>
      </w:r>
      <w:r w:rsidR="00180009" w:rsidRPr="00A57841">
        <w:rPr>
          <w:sz w:val="28"/>
          <w:szCs w:val="28"/>
        </w:rPr>
        <w:t>iáo dục - đào tạo tiếp tục đổi mới nâng cao chất lượng, chăm sóc sức khỏe Nhân dân đạt nhiều được thực hiện tốt, kiểm soát hiệu quả tình hình dịch C</w:t>
      </w:r>
      <w:r>
        <w:rPr>
          <w:sz w:val="28"/>
          <w:szCs w:val="28"/>
        </w:rPr>
        <w:t>OVID-19</w:t>
      </w:r>
      <w:r w:rsidR="00180009" w:rsidRPr="00A57841">
        <w:rPr>
          <w:sz w:val="28"/>
          <w:szCs w:val="28"/>
        </w:rPr>
        <w:t xml:space="preserve">; các chính sách an sinh xã hội được triển khai kịp thời, đầy đủ; đào tạo nghề, giải quyết việc làm, xuất khẩu lao động đạt chỉ tiêu đề ra; công tác giảm nghèo, hỗ trợ nhà ở cho hộ nghèo đạt kết quả cao. Thực hiện các Chương trình mục tiêu quốc gia và xây dựng đô thị đạt kết quả tích cực; bộ mặt nông thôn, đô thị có nhiều khởi sắc, khang trang hơn, kinh tế - văn hóa - xã hội vùng đồng bào dân tộc thiểu số có sự chuyển biến căn bản và rõ nét, đời sống vật chất tinh thần của người dân được nâng cao. </w:t>
      </w:r>
      <w:r w:rsidRPr="00A57841">
        <w:rPr>
          <w:spacing w:val="-2"/>
          <w:sz w:val="28"/>
          <w:szCs w:val="28"/>
          <w:lang w:val="nl-NL"/>
        </w:rPr>
        <w:t>Đ</w:t>
      </w:r>
      <w:r w:rsidRPr="00A57841">
        <w:rPr>
          <w:spacing w:val="-2"/>
          <w:sz w:val="28"/>
          <w:szCs w:val="28"/>
          <w:lang w:val="fr-FR"/>
        </w:rPr>
        <w:t>ến cuối năm 2025, toàn huyện có 07/07 xã đạt chuẩn nông thôn mới, 04 xã đạt chuẩn nông thôn mới nâng cao, Huyện đạt chuẩn nông thôn mới</w:t>
      </w:r>
      <w:r w:rsidRPr="00A57841">
        <w:rPr>
          <w:sz w:val="28"/>
          <w:szCs w:val="28"/>
          <w:lang w:val="fr-FR"/>
        </w:rPr>
        <w:t>.</w:t>
      </w:r>
    </w:p>
    <w:p w14:paraId="581F5795" w14:textId="5DD16CF0" w:rsidR="00FA42E5" w:rsidRPr="001F0F2D" w:rsidRDefault="001F0F2D" w:rsidP="00D97E39">
      <w:pPr>
        <w:widowControl w:val="0"/>
        <w:pBdr>
          <w:top w:val="dotted" w:sz="4" w:space="0" w:color="FFFFFF"/>
          <w:left w:val="dotted" w:sz="4" w:space="2" w:color="FFFFFF"/>
          <w:bottom w:val="dotted" w:sz="4" w:space="20" w:color="FFFFFF"/>
          <w:right w:val="dotted" w:sz="4" w:space="0" w:color="FFFFFF"/>
        </w:pBdr>
        <w:shd w:val="clear" w:color="auto" w:fill="FFFFFF"/>
        <w:spacing w:before="60" w:after="60" w:line="276" w:lineRule="auto"/>
        <w:ind w:firstLine="720"/>
        <w:jc w:val="both"/>
        <w:rPr>
          <w:i/>
          <w:iCs/>
          <w:sz w:val="28"/>
          <w:szCs w:val="28"/>
        </w:rPr>
      </w:pPr>
      <w:r w:rsidRPr="001F0F2D">
        <w:rPr>
          <w:b/>
          <w:i/>
          <w:iCs/>
          <w:sz w:val="28"/>
          <w:szCs w:val="28"/>
        </w:rPr>
        <w:t>-</w:t>
      </w:r>
      <w:r w:rsidR="00C47A3F" w:rsidRPr="001F0F2D">
        <w:rPr>
          <w:b/>
          <w:i/>
          <w:iCs/>
          <w:sz w:val="28"/>
          <w:szCs w:val="28"/>
        </w:rPr>
        <w:t xml:space="preserve"> </w:t>
      </w:r>
      <w:r w:rsidR="007B5F46" w:rsidRPr="001F0F2D">
        <w:rPr>
          <w:b/>
          <w:i/>
          <w:iCs/>
          <w:sz w:val="28"/>
          <w:szCs w:val="28"/>
        </w:rPr>
        <w:t>Giữ vững q</w:t>
      </w:r>
      <w:r w:rsidR="00C47A3F" w:rsidRPr="001F0F2D">
        <w:rPr>
          <w:b/>
          <w:i/>
          <w:iCs/>
          <w:sz w:val="28"/>
          <w:szCs w:val="28"/>
        </w:rPr>
        <w:t>uốc phòng</w:t>
      </w:r>
      <w:r w:rsidR="00FA42E5" w:rsidRPr="001F0F2D">
        <w:rPr>
          <w:b/>
          <w:i/>
          <w:iCs/>
          <w:sz w:val="28"/>
          <w:szCs w:val="28"/>
        </w:rPr>
        <w:t xml:space="preserve">, </w:t>
      </w:r>
      <w:proofErr w:type="gramStart"/>
      <w:r w:rsidR="00C47A3F" w:rsidRPr="001F0F2D">
        <w:rPr>
          <w:b/>
          <w:i/>
          <w:iCs/>
          <w:sz w:val="28"/>
          <w:szCs w:val="28"/>
        </w:rPr>
        <w:t>an</w:t>
      </w:r>
      <w:proofErr w:type="gramEnd"/>
      <w:r w:rsidR="00C47A3F" w:rsidRPr="001F0F2D">
        <w:rPr>
          <w:b/>
          <w:i/>
          <w:iCs/>
          <w:sz w:val="28"/>
          <w:szCs w:val="28"/>
        </w:rPr>
        <w:t xml:space="preserve"> ninh</w:t>
      </w:r>
      <w:r w:rsidR="00FA42E5" w:rsidRPr="001F0F2D">
        <w:rPr>
          <w:i/>
          <w:iCs/>
          <w:sz w:val="28"/>
          <w:szCs w:val="28"/>
        </w:rPr>
        <w:t xml:space="preserve"> </w:t>
      </w:r>
    </w:p>
    <w:p w14:paraId="18F13D3B" w14:textId="289D171A" w:rsidR="00AD1F62" w:rsidRPr="00D97E39" w:rsidRDefault="00FA42E5" w:rsidP="00D97E39">
      <w:pPr>
        <w:widowControl w:val="0"/>
        <w:pBdr>
          <w:top w:val="dotted" w:sz="4" w:space="0" w:color="FFFFFF"/>
          <w:left w:val="dotted" w:sz="4" w:space="2" w:color="FFFFFF"/>
          <w:bottom w:val="dotted" w:sz="4" w:space="20" w:color="FFFFFF"/>
          <w:right w:val="dotted" w:sz="4" w:space="0" w:color="FFFFFF"/>
        </w:pBdr>
        <w:shd w:val="clear" w:color="auto" w:fill="FFFFFF"/>
        <w:spacing w:before="60" w:after="60" w:line="276" w:lineRule="auto"/>
        <w:ind w:firstLine="720"/>
        <w:jc w:val="both"/>
        <w:rPr>
          <w:b/>
          <w:spacing w:val="4"/>
          <w:sz w:val="28"/>
          <w:szCs w:val="28"/>
        </w:rPr>
      </w:pPr>
      <w:r w:rsidRPr="00D97E39">
        <w:rPr>
          <w:iCs/>
          <w:spacing w:val="4"/>
          <w:sz w:val="28"/>
          <w:szCs w:val="28"/>
        </w:rPr>
        <w:t xml:space="preserve">Quốc phòng, </w:t>
      </w:r>
      <w:proofErr w:type="gramStart"/>
      <w:r w:rsidRPr="00D97E39">
        <w:rPr>
          <w:iCs/>
          <w:spacing w:val="4"/>
          <w:sz w:val="28"/>
          <w:szCs w:val="28"/>
        </w:rPr>
        <w:t>an</w:t>
      </w:r>
      <w:proofErr w:type="gramEnd"/>
      <w:r w:rsidRPr="00D97E39">
        <w:rPr>
          <w:iCs/>
          <w:spacing w:val="4"/>
          <w:sz w:val="28"/>
          <w:szCs w:val="28"/>
        </w:rPr>
        <w:t xml:space="preserve"> ninh</w:t>
      </w:r>
      <w:r w:rsidRPr="00D97E39">
        <w:rPr>
          <w:spacing w:val="4"/>
          <w:sz w:val="28"/>
          <w:szCs w:val="28"/>
        </w:rPr>
        <w:t xml:space="preserve"> được củng cố, tăng cường tiềm lực. Hoàn thành các chỉ tiêu xây dựng lực lượng, huấn luyện và giao quân hàng năm; tổ chức đạt yêu cầu diễn tập chiến đấu khu vực phòng thủ; tiềm lực, sức mạnh phòng thủ được tăng cường; xây dựng, củng cố khối đại đoàn kết toàn dân trong khu vực phòng thủ đáp ứng yêu cầu bảo vệ Tổ quốc trong tình hình mới. Triển khai kịp thời các biện pháp đảm bảo </w:t>
      </w:r>
      <w:proofErr w:type="gramStart"/>
      <w:r w:rsidRPr="00D97E39">
        <w:rPr>
          <w:spacing w:val="4"/>
          <w:sz w:val="28"/>
          <w:szCs w:val="28"/>
        </w:rPr>
        <w:t>an</w:t>
      </w:r>
      <w:proofErr w:type="gramEnd"/>
      <w:r w:rsidRPr="00D97E39">
        <w:rPr>
          <w:spacing w:val="4"/>
          <w:sz w:val="28"/>
          <w:szCs w:val="28"/>
        </w:rPr>
        <w:t xml:space="preserve"> ninh trật tự; phong trào toàn dân bảo vệ an ninh Tổ quốc được phát động thường xuyên, hiệu quả. Nhận thức cán bộ, đảng viên và các tầng lớp Nhân dân ngày càng đầy đủ, sâu sắc hơn về nhiệm vụ, quốc phòng, an ninh, bảo vệ Tổ quốc trong tình hình mới; giữ vững an ninh chính trị, trật tự an toàn xã hội.</w:t>
      </w:r>
    </w:p>
    <w:p w14:paraId="63D4964E" w14:textId="1807740A" w:rsidR="00AD1F62" w:rsidRPr="001F0F2D" w:rsidRDefault="001F0F2D" w:rsidP="00D97E39">
      <w:pPr>
        <w:widowControl w:val="0"/>
        <w:pBdr>
          <w:top w:val="dotted" w:sz="4" w:space="0" w:color="FFFFFF"/>
          <w:left w:val="dotted" w:sz="4" w:space="2" w:color="FFFFFF"/>
          <w:bottom w:val="dotted" w:sz="4" w:space="20" w:color="FFFFFF"/>
          <w:right w:val="dotted" w:sz="4" w:space="0" w:color="FFFFFF"/>
        </w:pBdr>
        <w:shd w:val="clear" w:color="auto" w:fill="FFFFFF"/>
        <w:spacing w:before="60" w:after="60" w:line="276" w:lineRule="auto"/>
        <w:ind w:firstLine="720"/>
        <w:jc w:val="both"/>
        <w:rPr>
          <w:b/>
          <w:i/>
          <w:iCs/>
          <w:sz w:val="28"/>
          <w:szCs w:val="28"/>
          <w:lang w:val="sv-SE"/>
        </w:rPr>
      </w:pPr>
      <w:r w:rsidRPr="001F0F2D">
        <w:rPr>
          <w:b/>
          <w:i/>
          <w:iCs/>
          <w:sz w:val="28"/>
          <w:szCs w:val="28"/>
          <w:lang w:val="sv-SE"/>
        </w:rPr>
        <w:t>-</w:t>
      </w:r>
      <w:r w:rsidR="00430388" w:rsidRPr="001F0F2D">
        <w:rPr>
          <w:b/>
          <w:i/>
          <w:iCs/>
          <w:sz w:val="28"/>
          <w:szCs w:val="28"/>
          <w:lang w:val="sv-SE"/>
        </w:rPr>
        <w:t xml:space="preserve"> </w:t>
      </w:r>
      <w:r w:rsidR="005F5F13" w:rsidRPr="001F0F2D">
        <w:rPr>
          <w:b/>
          <w:i/>
          <w:iCs/>
          <w:sz w:val="28"/>
          <w:szCs w:val="28"/>
          <w:lang w:val="sv-SE"/>
        </w:rPr>
        <w:t>Công tác x</w:t>
      </w:r>
      <w:r w:rsidR="00430388" w:rsidRPr="001F0F2D">
        <w:rPr>
          <w:b/>
          <w:i/>
          <w:iCs/>
          <w:sz w:val="28"/>
          <w:szCs w:val="28"/>
          <w:lang w:val="sv-SE"/>
        </w:rPr>
        <w:t>ây dựng</w:t>
      </w:r>
      <w:r w:rsidR="005F5F13" w:rsidRPr="001F0F2D">
        <w:rPr>
          <w:b/>
          <w:i/>
          <w:iCs/>
          <w:sz w:val="28"/>
          <w:szCs w:val="28"/>
          <w:lang w:val="sv-SE"/>
        </w:rPr>
        <w:t>, chỉnh đốn</w:t>
      </w:r>
      <w:r w:rsidR="00430388" w:rsidRPr="001F0F2D">
        <w:rPr>
          <w:b/>
          <w:i/>
          <w:iCs/>
          <w:sz w:val="28"/>
          <w:szCs w:val="28"/>
          <w:lang w:val="sv-SE"/>
        </w:rPr>
        <w:t xml:space="preserve"> Đảng và hệ thống chính trị</w:t>
      </w:r>
      <w:r w:rsidR="00AE0161" w:rsidRPr="001F0F2D">
        <w:rPr>
          <w:b/>
          <w:i/>
          <w:iCs/>
          <w:sz w:val="28"/>
          <w:szCs w:val="28"/>
          <w:lang w:val="sv-SE"/>
        </w:rPr>
        <w:t xml:space="preserve"> tiếp tục được tăng cường</w:t>
      </w:r>
    </w:p>
    <w:p w14:paraId="6D630E78" w14:textId="6C6176F1" w:rsidR="00CC55A8" w:rsidRPr="00A57841" w:rsidRDefault="00FA42E5" w:rsidP="00D97E39">
      <w:pPr>
        <w:widowControl w:val="0"/>
        <w:pBdr>
          <w:top w:val="dotted" w:sz="4" w:space="0" w:color="FFFFFF"/>
          <w:left w:val="dotted" w:sz="4" w:space="2" w:color="FFFFFF"/>
          <w:bottom w:val="dotted" w:sz="4" w:space="20" w:color="FFFFFF"/>
          <w:right w:val="dotted" w:sz="4" w:space="0" w:color="FFFFFF"/>
        </w:pBdr>
        <w:shd w:val="clear" w:color="auto" w:fill="FFFFFF"/>
        <w:spacing w:before="60" w:after="60" w:line="276" w:lineRule="auto"/>
        <w:ind w:firstLine="720"/>
        <w:jc w:val="both"/>
        <w:rPr>
          <w:sz w:val="28"/>
          <w:szCs w:val="28"/>
        </w:rPr>
      </w:pPr>
      <w:r>
        <w:rPr>
          <w:spacing w:val="-2"/>
          <w:sz w:val="28"/>
          <w:szCs w:val="28"/>
        </w:rPr>
        <w:t>Đ</w:t>
      </w:r>
      <w:r w:rsidR="00A80B94" w:rsidRPr="00A57841">
        <w:rPr>
          <w:spacing w:val="-2"/>
          <w:sz w:val="28"/>
          <w:szCs w:val="28"/>
        </w:rPr>
        <w:t>ẩy mạnh</w:t>
      </w:r>
      <w:r w:rsidR="00D329D4" w:rsidRPr="00A57841">
        <w:rPr>
          <w:spacing w:val="-2"/>
          <w:sz w:val="28"/>
          <w:szCs w:val="28"/>
        </w:rPr>
        <w:t xml:space="preserve"> đổi mới phương thức hoạt động</w:t>
      </w:r>
      <w:r w:rsidR="00A80B94" w:rsidRPr="00A57841">
        <w:rPr>
          <w:spacing w:val="-2"/>
          <w:sz w:val="28"/>
          <w:szCs w:val="28"/>
        </w:rPr>
        <w:t>; chất lượng, hiệu quả công tác giáo dục chính trị, tư tưởng, đạo đức được nâng lên; việc nắm tình hình, dư luận xã hội, phủ xanh thông tin tích cực trên cổng thông tin điện tử, mạng xã hội luôn được chú trọng. Công tác cán bộ được thực hiện theo đúng quy trình, quy định</w:t>
      </w:r>
      <w:r w:rsidR="00D329D4" w:rsidRPr="00A57841">
        <w:rPr>
          <w:spacing w:val="-2"/>
          <w:sz w:val="28"/>
          <w:szCs w:val="28"/>
        </w:rPr>
        <w:t xml:space="preserve"> gắn với đào tạo, bồi dưỡng nâng cao trình độ lý luận chuyên môn nghiệp vụ;</w:t>
      </w:r>
      <w:r w:rsidR="00A80B94" w:rsidRPr="00A57841">
        <w:rPr>
          <w:spacing w:val="-2"/>
          <w:sz w:val="28"/>
          <w:szCs w:val="28"/>
        </w:rPr>
        <w:t xml:space="preserve"> từng bước sắp xếp tổ chức bộ máy của hệ thống chính trị hoạt động hiệu lực, hiệu quả; triển khai thực hiện mô hình </w:t>
      </w:r>
      <w:r w:rsidR="00A80B94" w:rsidRPr="00A57841">
        <w:rPr>
          <w:i/>
          <w:spacing w:val="-2"/>
          <w:sz w:val="28"/>
          <w:szCs w:val="28"/>
        </w:rPr>
        <w:t>“chi bộ 4 tốt”</w:t>
      </w:r>
      <w:r w:rsidR="00A80B94" w:rsidRPr="00A57841">
        <w:rPr>
          <w:spacing w:val="-2"/>
          <w:sz w:val="28"/>
          <w:szCs w:val="28"/>
        </w:rPr>
        <w:t xml:space="preserve">, </w:t>
      </w:r>
      <w:r w:rsidR="00A80B94" w:rsidRPr="00A57841">
        <w:rPr>
          <w:i/>
          <w:spacing w:val="-2"/>
          <w:sz w:val="28"/>
          <w:szCs w:val="28"/>
        </w:rPr>
        <w:t>“đảng bộ 4 tốt”</w:t>
      </w:r>
      <w:r w:rsidR="00A80B94" w:rsidRPr="00A57841">
        <w:rPr>
          <w:spacing w:val="-2"/>
          <w:sz w:val="28"/>
          <w:szCs w:val="28"/>
        </w:rPr>
        <w:t xml:space="preserve"> hiệu quả; năng lực lãnh đạo, sức chiến </w:t>
      </w:r>
      <w:r w:rsidR="00A80B94" w:rsidRPr="00A57841">
        <w:rPr>
          <w:spacing w:val="-2"/>
          <w:sz w:val="28"/>
          <w:szCs w:val="28"/>
        </w:rPr>
        <w:lastRenderedPageBreak/>
        <w:t xml:space="preserve">đấu của các tổ chức cơ sở đảng được nâng lên. Nhiệm vụ kiểm tra, giám sát được thực hiện quyết liệt, thường xuyên, kịp thời chấn chỉnh, ngăn ngừa và xử lý nghiêm các hành </w:t>
      </w:r>
      <w:proofErr w:type="gramStart"/>
      <w:r w:rsidR="00A80B94" w:rsidRPr="00A57841">
        <w:rPr>
          <w:spacing w:val="-2"/>
          <w:sz w:val="28"/>
          <w:szCs w:val="28"/>
        </w:rPr>
        <w:t>vi</w:t>
      </w:r>
      <w:proofErr w:type="gramEnd"/>
      <w:r w:rsidR="00A80B94" w:rsidRPr="00A57841">
        <w:rPr>
          <w:spacing w:val="-2"/>
          <w:sz w:val="28"/>
          <w:szCs w:val="28"/>
        </w:rPr>
        <w:t xml:space="preserve"> vi phạm. </w:t>
      </w:r>
      <w:r w:rsidR="00F62DCF" w:rsidRPr="00A57841">
        <w:rPr>
          <w:spacing w:val="-2"/>
          <w:sz w:val="28"/>
          <w:szCs w:val="28"/>
        </w:rPr>
        <w:t>Công tác</w:t>
      </w:r>
      <w:r w:rsidR="00A80B94" w:rsidRPr="00A57841">
        <w:rPr>
          <w:spacing w:val="-2"/>
          <w:sz w:val="28"/>
          <w:szCs w:val="28"/>
        </w:rPr>
        <w:t xml:space="preserve"> dân vận có nhiều đổi mới, ngày càng đi vào chiều sâu; khối đại đoàn kết toàn dân tộc được củng cố và phát huy; niềm tin của Nhân dân đối với Đảng, Nhà nước được giữ vững; hoạt động giám sát của Hội đồng nhân dân, sự quản lý điều hành của chính quyền các cấp, công tác cải cách hành chính, chuyển đổi số có nhiều tiến bộ, góp phần quan trọng trong việc xây dựng hệ thống chính trị và phát triển kinh tế - xã hội tại địa phương</w:t>
      </w:r>
      <w:r w:rsidR="00F62DCF" w:rsidRPr="00A57841">
        <w:rPr>
          <w:sz w:val="28"/>
          <w:szCs w:val="28"/>
        </w:rPr>
        <w:t>.</w:t>
      </w:r>
    </w:p>
    <w:p w14:paraId="5130CF87" w14:textId="0D1436D8" w:rsidR="007C6F5D" w:rsidRPr="001F0F2D" w:rsidRDefault="001F0F2D" w:rsidP="00D97E39">
      <w:pPr>
        <w:widowControl w:val="0"/>
        <w:pBdr>
          <w:top w:val="dotted" w:sz="4" w:space="0" w:color="FFFFFF"/>
          <w:left w:val="dotted" w:sz="4" w:space="2" w:color="FFFFFF"/>
          <w:bottom w:val="dotted" w:sz="4" w:space="20" w:color="FFFFFF"/>
          <w:right w:val="dotted" w:sz="4" w:space="0" w:color="FFFFFF"/>
        </w:pBdr>
        <w:shd w:val="clear" w:color="auto" w:fill="FFFFFF"/>
        <w:spacing w:before="60" w:after="60" w:line="276" w:lineRule="auto"/>
        <w:ind w:firstLine="720"/>
        <w:jc w:val="both"/>
        <w:rPr>
          <w:b/>
          <w:iCs/>
          <w:sz w:val="28"/>
          <w:szCs w:val="28"/>
        </w:rPr>
      </w:pPr>
      <w:r w:rsidRPr="001F0F2D">
        <w:rPr>
          <w:b/>
          <w:iCs/>
          <w:sz w:val="28"/>
          <w:szCs w:val="28"/>
        </w:rPr>
        <w:t>2</w:t>
      </w:r>
      <w:r w:rsidR="00430388" w:rsidRPr="001F0F2D">
        <w:rPr>
          <w:b/>
          <w:iCs/>
          <w:sz w:val="28"/>
          <w:szCs w:val="28"/>
          <w:lang w:val="vi-VN"/>
        </w:rPr>
        <w:t xml:space="preserve">. </w:t>
      </w:r>
      <w:r w:rsidR="00D42E25" w:rsidRPr="001F0F2D">
        <w:rPr>
          <w:b/>
          <w:iCs/>
          <w:sz w:val="28"/>
          <w:szCs w:val="28"/>
        </w:rPr>
        <w:t>Hạn chế, k</w:t>
      </w:r>
      <w:r w:rsidR="00430388" w:rsidRPr="001F0F2D">
        <w:rPr>
          <w:b/>
          <w:iCs/>
          <w:sz w:val="28"/>
          <w:szCs w:val="28"/>
          <w:lang w:val="vi-VN"/>
        </w:rPr>
        <w:t>huyết điểm</w:t>
      </w:r>
    </w:p>
    <w:p w14:paraId="19B59AD2" w14:textId="1ADC36BB" w:rsidR="007C6F5D" w:rsidRPr="00A57841" w:rsidRDefault="001F0F2D" w:rsidP="00D97E39">
      <w:pPr>
        <w:widowControl w:val="0"/>
        <w:pBdr>
          <w:top w:val="dotted" w:sz="4" w:space="0" w:color="FFFFFF"/>
          <w:left w:val="dotted" w:sz="4" w:space="2" w:color="FFFFFF"/>
          <w:bottom w:val="dotted" w:sz="4" w:space="20" w:color="FFFFFF"/>
          <w:right w:val="dotted" w:sz="4" w:space="0" w:color="FFFFFF"/>
        </w:pBdr>
        <w:shd w:val="clear" w:color="auto" w:fill="FFFFFF"/>
        <w:spacing w:before="60" w:after="60" w:line="276" w:lineRule="auto"/>
        <w:ind w:firstLine="720"/>
        <w:jc w:val="both"/>
        <w:rPr>
          <w:color w:val="000000" w:themeColor="text1"/>
          <w:sz w:val="28"/>
          <w:szCs w:val="28"/>
        </w:rPr>
      </w:pPr>
      <w:r w:rsidRPr="001F0F2D">
        <w:rPr>
          <w:iCs/>
          <w:sz w:val="28"/>
          <w:szCs w:val="28"/>
        </w:rPr>
        <w:t>- K</w:t>
      </w:r>
      <w:r w:rsidR="00BB1AE0" w:rsidRPr="00A57841">
        <w:rPr>
          <w:sz w:val="28"/>
          <w:szCs w:val="28"/>
        </w:rPr>
        <w:t>inh tế tăng trưởng nhưng chưa tương xứng với tiềm năng, lợi thế của huyện</w:t>
      </w:r>
      <w:r w:rsidR="00F62DCF" w:rsidRPr="00A57841">
        <w:rPr>
          <w:sz w:val="28"/>
          <w:szCs w:val="28"/>
        </w:rPr>
        <w:t>,</w:t>
      </w:r>
      <w:r w:rsidR="00BB1AE0" w:rsidRPr="00A57841">
        <w:rPr>
          <w:sz w:val="28"/>
          <w:szCs w:val="28"/>
        </w:rPr>
        <w:t xml:space="preserve"> sức cạnh tranh</w:t>
      </w:r>
      <w:r w:rsidR="00465D44" w:rsidRPr="00A57841">
        <w:rPr>
          <w:sz w:val="28"/>
          <w:szCs w:val="28"/>
        </w:rPr>
        <w:t xml:space="preserve"> còn</w:t>
      </w:r>
      <w:r w:rsidR="00BB1AE0" w:rsidRPr="00A57841">
        <w:rPr>
          <w:sz w:val="28"/>
          <w:szCs w:val="28"/>
        </w:rPr>
        <w:t xml:space="preserve"> thấp. Sản xuất nông nghiệp ứng dụng khoa học</w:t>
      </w:r>
      <w:r>
        <w:rPr>
          <w:sz w:val="28"/>
          <w:szCs w:val="28"/>
        </w:rPr>
        <w:t xml:space="preserve"> </w:t>
      </w:r>
      <w:r w:rsidR="00BB1AE0" w:rsidRPr="00A57841">
        <w:rPr>
          <w:sz w:val="28"/>
          <w:szCs w:val="28"/>
        </w:rPr>
        <w:t xml:space="preserve">công nghệ </w:t>
      </w:r>
      <w:r w:rsidR="009C4D3C" w:rsidRPr="00A57841">
        <w:rPr>
          <w:sz w:val="28"/>
          <w:szCs w:val="28"/>
        </w:rPr>
        <w:t xml:space="preserve">chưa đạt </w:t>
      </w:r>
      <w:proofErr w:type="gramStart"/>
      <w:r w:rsidR="009C4D3C" w:rsidRPr="00A57841">
        <w:rPr>
          <w:sz w:val="28"/>
          <w:szCs w:val="28"/>
        </w:rPr>
        <w:t>theo</w:t>
      </w:r>
      <w:proofErr w:type="gramEnd"/>
      <w:r w:rsidR="009C4D3C" w:rsidRPr="00A57841">
        <w:rPr>
          <w:sz w:val="28"/>
          <w:szCs w:val="28"/>
        </w:rPr>
        <w:t xml:space="preserve"> kỳ vọng</w:t>
      </w:r>
      <w:r w:rsidR="00F62DCF" w:rsidRPr="00A57841">
        <w:rPr>
          <w:sz w:val="28"/>
          <w:szCs w:val="28"/>
        </w:rPr>
        <w:t>;</w:t>
      </w:r>
      <w:r w:rsidR="00BB1AE0" w:rsidRPr="00A57841">
        <w:rPr>
          <w:sz w:val="28"/>
          <w:szCs w:val="28"/>
        </w:rPr>
        <w:t xml:space="preserve"> </w:t>
      </w:r>
      <w:r w:rsidR="00F62DCF" w:rsidRPr="00A57841">
        <w:rPr>
          <w:sz w:val="28"/>
          <w:szCs w:val="28"/>
        </w:rPr>
        <w:t xml:space="preserve">tỷ lệ lấp đầy </w:t>
      </w:r>
      <w:r w:rsidR="00BB1AE0" w:rsidRPr="00A57841">
        <w:rPr>
          <w:sz w:val="28"/>
          <w:szCs w:val="28"/>
        </w:rPr>
        <w:t>cụm công nghiệp còn thấp.</w:t>
      </w:r>
      <w:r w:rsidR="00165980" w:rsidRPr="00A57841">
        <w:rPr>
          <w:sz w:val="28"/>
          <w:szCs w:val="28"/>
        </w:rPr>
        <w:t xml:space="preserve"> Kinh tế số, thương mại điện tử</w:t>
      </w:r>
      <w:r w:rsidR="00F62DCF" w:rsidRPr="00A57841">
        <w:rPr>
          <w:sz w:val="28"/>
          <w:szCs w:val="28"/>
        </w:rPr>
        <w:t xml:space="preserve"> </w:t>
      </w:r>
      <w:r w:rsidR="00165980" w:rsidRPr="00A57841">
        <w:rPr>
          <w:sz w:val="28"/>
          <w:szCs w:val="28"/>
        </w:rPr>
        <w:t xml:space="preserve">phát triển chưa mạnh so với xu hướng </w:t>
      </w:r>
      <w:proofErr w:type="gramStart"/>
      <w:r w:rsidR="00165980" w:rsidRPr="00A57841">
        <w:rPr>
          <w:sz w:val="28"/>
          <w:szCs w:val="28"/>
        </w:rPr>
        <w:t>chung</w:t>
      </w:r>
      <w:proofErr w:type="gramEnd"/>
      <w:r w:rsidR="00165980" w:rsidRPr="00A57841">
        <w:rPr>
          <w:sz w:val="28"/>
          <w:szCs w:val="28"/>
        </w:rPr>
        <w:t>.</w:t>
      </w:r>
      <w:r w:rsidR="00BB1AE0" w:rsidRPr="00A57841">
        <w:rPr>
          <w:sz w:val="28"/>
          <w:szCs w:val="28"/>
        </w:rPr>
        <w:t xml:space="preserve"> </w:t>
      </w:r>
      <w:r w:rsidR="00125E86">
        <w:rPr>
          <w:sz w:val="28"/>
          <w:szCs w:val="28"/>
        </w:rPr>
        <w:t>M</w:t>
      </w:r>
      <w:r w:rsidR="00BB1AE0" w:rsidRPr="00A57841">
        <w:rPr>
          <w:sz w:val="28"/>
          <w:szCs w:val="28"/>
        </w:rPr>
        <w:t xml:space="preserve">ột số dự </w:t>
      </w:r>
      <w:proofErr w:type="gramStart"/>
      <w:r w:rsidR="00BB1AE0" w:rsidRPr="00A57841">
        <w:rPr>
          <w:sz w:val="28"/>
          <w:szCs w:val="28"/>
        </w:rPr>
        <w:t>án</w:t>
      </w:r>
      <w:proofErr w:type="gramEnd"/>
      <w:r w:rsidR="00BB1AE0" w:rsidRPr="00A57841">
        <w:rPr>
          <w:sz w:val="28"/>
          <w:szCs w:val="28"/>
        </w:rPr>
        <w:t xml:space="preserve"> du lịch trọng điểm</w:t>
      </w:r>
      <w:r w:rsidR="00465D44" w:rsidRPr="00A57841">
        <w:rPr>
          <w:sz w:val="28"/>
          <w:szCs w:val="28"/>
        </w:rPr>
        <w:t xml:space="preserve"> chậm đầu tư đưa vào hoạt động</w:t>
      </w:r>
      <w:r w:rsidR="00BB1AE0" w:rsidRPr="00A57841">
        <w:rPr>
          <w:sz w:val="28"/>
          <w:szCs w:val="28"/>
        </w:rPr>
        <w:t>.</w:t>
      </w:r>
      <w:r w:rsidR="00165980" w:rsidRPr="00A57841">
        <w:rPr>
          <w:sz w:val="28"/>
          <w:szCs w:val="28"/>
        </w:rPr>
        <w:t xml:space="preserve"> </w:t>
      </w:r>
      <w:proofErr w:type="gramStart"/>
      <w:r w:rsidR="00983B35" w:rsidRPr="00A57841">
        <w:rPr>
          <w:sz w:val="28"/>
          <w:szCs w:val="28"/>
        </w:rPr>
        <w:t>Chất lượng nguồn nhân lực chưa đáp ứng yêu cầu phát triển.</w:t>
      </w:r>
      <w:proofErr w:type="gramEnd"/>
      <w:r w:rsidR="00983B35" w:rsidRPr="00A57841">
        <w:rPr>
          <w:sz w:val="28"/>
          <w:szCs w:val="28"/>
        </w:rPr>
        <w:t xml:space="preserve"> </w:t>
      </w:r>
      <w:r w:rsidR="00B559CC" w:rsidRPr="00A57841">
        <w:rPr>
          <w:sz w:val="28"/>
          <w:szCs w:val="28"/>
        </w:rPr>
        <w:t>H</w:t>
      </w:r>
      <w:r w:rsidR="00465D44" w:rsidRPr="00A57841">
        <w:rPr>
          <w:sz w:val="28"/>
          <w:szCs w:val="28"/>
        </w:rPr>
        <w:t xml:space="preserve">ạ tầng </w:t>
      </w:r>
      <w:r w:rsidR="00B559CC" w:rsidRPr="00A57841">
        <w:rPr>
          <w:sz w:val="28"/>
          <w:szCs w:val="28"/>
        </w:rPr>
        <w:t>T</w:t>
      </w:r>
      <w:r w:rsidR="00465D44" w:rsidRPr="00A57841">
        <w:rPr>
          <w:sz w:val="28"/>
          <w:szCs w:val="28"/>
        </w:rPr>
        <w:t xml:space="preserve">rung tâm </w:t>
      </w:r>
      <w:r w:rsidR="00B559CC" w:rsidRPr="00A57841">
        <w:rPr>
          <w:sz w:val="28"/>
          <w:szCs w:val="28"/>
        </w:rPr>
        <w:t>Y</w:t>
      </w:r>
      <w:r w:rsidR="00465D44" w:rsidRPr="00A57841">
        <w:rPr>
          <w:sz w:val="28"/>
          <w:szCs w:val="28"/>
        </w:rPr>
        <w:t xml:space="preserve"> tế huyện xuống </w:t>
      </w:r>
      <w:r w:rsidR="00B559CC" w:rsidRPr="00A57841">
        <w:rPr>
          <w:sz w:val="28"/>
          <w:szCs w:val="28"/>
        </w:rPr>
        <w:t>c</w:t>
      </w:r>
      <w:r w:rsidR="00465D44" w:rsidRPr="00A57841">
        <w:rPr>
          <w:sz w:val="28"/>
          <w:szCs w:val="28"/>
        </w:rPr>
        <w:t>ấp chưa được đầu tư kịp thời</w:t>
      </w:r>
      <w:r w:rsidR="00E502DA" w:rsidRPr="00A57841">
        <w:rPr>
          <w:sz w:val="28"/>
          <w:szCs w:val="28"/>
        </w:rPr>
        <w:t xml:space="preserve">; </w:t>
      </w:r>
      <w:r w:rsidR="007E4E0D" w:rsidRPr="00A57841">
        <w:rPr>
          <w:sz w:val="28"/>
          <w:szCs w:val="28"/>
        </w:rPr>
        <w:t xml:space="preserve">cơ sở vật chất giáo dục chưa </w:t>
      </w:r>
      <w:r w:rsidR="00B559CC" w:rsidRPr="00A57841">
        <w:rPr>
          <w:sz w:val="28"/>
          <w:szCs w:val="28"/>
        </w:rPr>
        <w:t xml:space="preserve">đảm bảo </w:t>
      </w:r>
      <w:proofErr w:type="gramStart"/>
      <w:r w:rsidR="00B559CC" w:rsidRPr="00A57841">
        <w:rPr>
          <w:sz w:val="28"/>
          <w:szCs w:val="28"/>
        </w:rPr>
        <w:t>theo</w:t>
      </w:r>
      <w:proofErr w:type="gramEnd"/>
      <w:r w:rsidR="007E4E0D" w:rsidRPr="00A57841">
        <w:rPr>
          <w:sz w:val="28"/>
          <w:szCs w:val="28"/>
        </w:rPr>
        <w:t xml:space="preserve"> Chương trình đổi mới giáo dục năm 2018</w:t>
      </w:r>
      <w:r w:rsidR="00983B35" w:rsidRPr="00A57841">
        <w:rPr>
          <w:sz w:val="28"/>
          <w:szCs w:val="28"/>
        </w:rPr>
        <w:t xml:space="preserve">. </w:t>
      </w:r>
      <w:proofErr w:type="gramStart"/>
      <w:r w:rsidR="00FD5574" w:rsidRPr="00A57841">
        <w:rPr>
          <w:sz w:val="28"/>
          <w:szCs w:val="28"/>
        </w:rPr>
        <w:t xml:space="preserve">Kinh tế - xã hội vùng đồng bào </w:t>
      </w:r>
      <w:r w:rsidR="00FD5574" w:rsidRPr="00A57841">
        <w:rPr>
          <w:color w:val="000000" w:themeColor="text1"/>
          <w:sz w:val="28"/>
          <w:szCs w:val="28"/>
        </w:rPr>
        <w:t>dân tộc thiểu số tuy đã được đầu tư nhiều nhưng hiệu quả chưa bền vững</w:t>
      </w:r>
      <w:r w:rsidR="00FD5574" w:rsidRPr="00A57841">
        <w:rPr>
          <w:sz w:val="28"/>
          <w:szCs w:val="28"/>
        </w:rPr>
        <w:t>.</w:t>
      </w:r>
      <w:proofErr w:type="gramEnd"/>
      <w:r w:rsidR="00FD5574" w:rsidRPr="00A57841">
        <w:rPr>
          <w:sz w:val="28"/>
          <w:szCs w:val="28"/>
        </w:rPr>
        <w:t xml:space="preserve"> Công tác quản lý </w:t>
      </w:r>
      <w:r w:rsidR="00FD5574" w:rsidRPr="00A57841">
        <w:rPr>
          <w:color w:val="000000" w:themeColor="text1"/>
          <w:sz w:val="28"/>
          <w:szCs w:val="28"/>
        </w:rPr>
        <w:t xml:space="preserve">đất </w:t>
      </w:r>
      <w:proofErr w:type="gramStart"/>
      <w:r w:rsidR="00FD5574" w:rsidRPr="00A57841">
        <w:rPr>
          <w:color w:val="000000" w:themeColor="text1"/>
          <w:sz w:val="28"/>
          <w:szCs w:val="28"/>
        </w:rPr>
        <w:t>đai</w:t>
      </w:r>
      <w:proofErr w:type="gramEnd"/>
      <w:r w:rsidR="00FD5574" w:rsidRPr="00A57841">
        <w:rPr>
          <w:color w:val="000000" w:themeColor="text1"/>
          <w:sz w:val="28"/>
          <w:szCs w:val="28"/>
        </w:rPr>
        <w:t>, tài nguyên, khoáng sản còn có lúc có nơi chưa chặt chẽ.</w:t>
      </w:r>
      <w:r w:rsidR="00BE1669" w:rsidRPr="00A57841">
        <w:rPr>
          <w:color w:val="000000" w:themeColor="text1"/>
          <w:sz w:val="28"/>
          <w:szCs w:val="28"/>
        </w:rPr>
        <w:t xml:space="preserve"> </w:t>
      </w:r>
    </w:p>
    <w:p w14:paraId="5E739223" w14:textId="068AB760" w:rsidR="004D458A" w:rsidRPr="00A57841" w:rsidRDefault="00125E86" w:rsidP="00D97E39">
      <w:pPr>
        <w:widowControl w:val="0"/>
        <w:pBdr>
          <w:top w:val="dotted" w:sz="4" w:space="0" w:color="FFFFFF"/>
          <w:left w:val="dotted" w:sz="4" w:space="2" w:color="FFFFFF"/>
          <w:bottom w:val="dotted" w:sz="4" w:space="20" w:color="FFFFFF"/>
          <w:right w:val="dotted" w:sz="4" w:space="0" w:color="FFFFFF"/>
        </w:pBdr>
        <w:shd w:val="clear" w:color="auto" w:fill="FFFFFF"/>
        <w:spacing w:before="60" w:after="60" w:line="276" w:lineRule="auto"/>
        <w:ind w:firstLine="720"/>
        <w:jc w:val="both"/>
        <w:rPr>
          <w:sz w:val="28"/>
          <w:szCs w:val="28"/>
        </w:rPr>
      </w:pPr>
      <w:r>
        <w:rPr>
          <w:sz w:val="28"/>
          <w:szCs w:val="28"/>
        </w:rPr>
        <w:t>- N</w:t>
      </w:r>
      <w:r w:rsidR="00E237F2" w:rsidRPr="00A57841">
        <w:rPr>
          <w:sz w:val="28"/>
          <w:szCs w:val="28"/>
        </w:rPr>
        <w:t xml:space="preserve">hiệm vụ xây dựng nền quốc phòng toàn dân, thế trận quốc phòng toàn dân gắn với thế trận </w:t>
      </w:r>
      <w:proofErr w:type="gramStart"/>
      <w:r w:rsidR="00E237F2" w:rsidRPr="00A57841">
        <w:rPr>
          <w:sz w:val="28"/>
          <w:szCs w:val="28"/>
        </w:rPr>
        <w:t>an</w:t>
      </w:r>
      <w:proofErr w:type="gramEnd"/>
      <w:r w:rsidR="00E237F2" w:rsidRPr="00A57841">
        <w:rPr>
          <w:sz w:val="28"/>
          <w:szCs w:val="28"/>
        </w:rPr>
        <w:t xml:space="preserve"> ninh nhân dân có mặt chưa kịp thời đáp ứng yêu cầu tình hình mới đặt ra.</w:t>
      </w:r>
      <w:r w:rsidR="00E237F2" w:rsidRPr="00A57841">
        <w:rPr>
          <w:b/>
          <w:i/>
          <w:sz w:val="28"/>
          <w:szCs w:val="28"/>
        </w:rPr>
        <w:t xml:space="preserve"> </w:t>
      </w:r>
      <w:proofErr w:type="gramStart"/>
      <w:r w:rsidR="00E237F2" w:rsidRPr="00A57841">
        <w:rPr>
          <w:sz w:val="28"/>
          <w:szCs w:val="28"/>
        </w:rPr>
        <w:t>Khám tuyển nghĩa vụ quân sự hàng năm còn khó khăn.</w:t>
      </w:r>
      <w:proofErr w:type="gramEnd"/>
      <w:r w:rsidR="00E237F2" w:rsidRPr="00A57841">
        <w:rPr>
          <w:sz w:val="28"/>
          <w:szCs w:val="28"/>
        </w:rPr>
        <w:t xml:space="preserve"> Công tác tuyên truyền, phổ biến, giáo dục pháp luật, trợ giúp pháp lý hiệu quả chưa cao</w:t>
      </w:r>
      <w:r>
        <w:rPr>
          <w:sz w:val="28"/>
          <w:szCs w:val="28"/>
        </w:rPr>
        <w:t xml:space="preserve">; còn có đơn </w:t>
      </w:r>
      <w:proofErr w:type="gramStart"/>
      <w:r>
        <w:rPr>
          <w:sz w:val="28"/>
          <w:szCs w:val="28"/>
        </w:rPr>
        <w:t>thư</w:t>
      </w:r>
      <w:proofErr w:type="gramEnd"/>
      <w:r>
        <w:rPr>
          <w:sz w:val="28"/>
          <w:szCs w:val="28"/>
        </w:rPr>
        <w:t xml:space="preserve">, vụ việc </w:t>
      </w:r>
      <w:r w:rsidR="00E237F2" w:rsidRPr="00A57841">
        <w:rPr>
          <w:sz w:val="28"/>
          <w:szCs w:val="28"/>
        </w:rPr>
        <w:t>kéo dài chậm được giải quyết dứt điểm</w:t>
      </w:r>
      <w:r w:rsidR="00E237F2" w:rsidRPr="00A57841">
        <w:rPr>
          <w:bCs/>
          <w:sz w:val="28"/>
          <w:szCs w:val="28"/>
        </w:rPr>
        <w:t>.</w:t>
      </w:r>
    </w:p>
    <w:p w14:paraId="412CCFF9" w14:textId="5B65D738" w:rsidR="007C6F5D" w:rsidRPr="00A57841" w:rsidRDefault="00125E86" w:rsidP="00D97E39">
      <w:pPr>
        <w:widowControl w:val="0"/>
        <w:pBdr>
          <w:top w:val="dotted" w:sz="4" w:space="0" w:color="FFFFFF"/>
          <w:left w:val="dotted" w:sz="4" w:space="2" w:color="FFFFFF"/>
          <w:bottom w:val="dotted" w:sz="4" w:space="20" w:color="FFFFFF"/>
          <w:right w:val="dotted" w:sz="4" w:space="0" w:color="FFFFFF"/>
        </w:pBdr>
        <w:shd w:val="clear" w:color="auto" w:fill="FFFFFF"/>
        <w:spacing w:before="60" w:after="60" w:line="276" w:lineRule="auto"/>
        <w:ind w:firstLine="720"/>
        <w:jc w:val="both"/>
        <w:rPr>
          <w:sz w:val="28"/>
          <w:szCs w:val="28"/>
        </w:rPr>
      </w:pPr>
      <w:r>
        <w:rPr>
          <w:iCs/>
          <w:sz w:val="28"/>
          <w:szCs w:val="28"/>
        </w:rPr>
        <w:t>- M</w:t>
      </w:r>
      <w:r w:rsidR="00532C76" w:rsidRPr="00A57841">
        <w:rPr>
          <w:sz w:val="28"/>
          <w:szCs w:val="28"/>
        </w:rPr>
        <w:t>ột số cấp ủy cơ sở chưa thường xuyên rà soát, sửa đổi, bổ sung và thực hiện quy chế làm việc</w:t>
      </w:r>
      <w:r>
        <w:rPr>
          <w:sz w:val="28"/>
          <w:szCs w:val="28"/>
        </w:rPr>
        <w:t>;</w:t>
      </w:r>
      <w:r w:rsidR="00532C76" w:rsidRPr="00A57841">
        <w:rPr>
          <w:sz w:val="28"/>
          <w:szCs w:val="28"/>
        </w:rPr>
        <w:t xml:space="preserve"> chất lượng học tập, quán triệt và cụ thể hóa các chỉ thị, nghị quyết của Đảng chưa cao.</w:t>
      </w:r>
      <w:r w:rsidR="00532C76" w:rsidRPr="00A57841">
        <w:rPr>
          <w:sz w:val="28"/>
          <w:szCs w:val="28"/>
          <w:shd w:val="clear" w:color="auto" w:fill="FFFFFF"/>
          <w:lang w:eastAsia="vi-VN"/>
        </w:rPr>
        <w:t xml:space="preserve"> Công tác kiện toàn đội </w:t>
      </w:r>
      <w:proofErr w:type="gramStart"/>
      <w:r w:rsidR="00532C76" w:rsidRPr="00A57841">
        <w:rPr>
          <w:sz w:val="28"/>
          <w:szCs w:val="28"/>
          <w:shd w:val="clear" w:color="auto" w:fill="FFFFFF"/>
          <w:lang w:eastAsia="vi-VN"/>
        </w:rPr>
        <w:t>ngũ</w:t>
      </w:r>
      <w:proofErr w:type="gramEnd"/>
      <w:r w:rsidR="00532C76" w:rsidRPr="00A57841">
        <w:rPr>
          <w:sz w:val="28"/>
          <w:szCs w:val="28"/>
          <w:shd w:val="clear" w:color="auto" w:fill="FFFFFF"/>
          <w:lang w:eastAsia="vi-VN"/>
        </w:rPr>
        <w:t xml:space="preserve"> cán bộ lãnh đạo đôi lúc chưa kịp thời. </w:t>
      </w:r>
      <w:r w:rsidR="00532C76" w:rsidRPr="00A57841">
        <w:rPr>
          <w:sz w:val="28"/>
          <w:szCs w:val="28"/>
        </w:rPr>
        <w:t xml:space="preserve">Phương thức vận động, tập hợp khối đoàn kết toàn dân chưa </w:t>
      </w:r>
      <w:proofErr w:type="gramStart"/>
      <w:r w:rsidR="00532C76" w:rsidRPr="00A57841">
        <w:rPr>
          <w:sz w:val="28"/>
          <w:szCs w:val="28"/>
        </w:rPr>
        <w:t>theo</w:t>
      </w:r>
      <w:proofErr w:type="gramEnd"/>
      <w:r w:rsidR="00532C76" w:rsidRPr="00A57841">
        <w:rPr>
          <w:sz w:val="28"/>
          <w:szCs w:val="28"/>
        </w:rPr>
        <w:t xml:space="preserve"> kịp yêu cầu; việc phát hiện, bồi dưỡng, nhân rộng điển hình tiên tiến chưa nhiều.</w:t>
      </w:r>
    </w:p>
    <w:p w14:paraId="23604232" w14:textId="24ECB2EF" w:rsidR="007C6F5D" w:rsidRPr="00125E86" w:rsidRDefault="00125E86" w:rsidP="00D97E39">
      <w:pPr>
        <w:widowControl w:val="0"/>
        <w:pBdr>
          <w:top w:val="dotted" w:sz="4" w:space="0" w:color="FFFFFF"/>
          <w:left w:val="dotted" w:sz="4" w:space="2" w:color="FFFFFF"/>
          <w:bottom w:val="dotted" w:sz="4" w:space="20" w:color="FFFFFF"/>
          <w:right w:val="dotted" w:sz="4" w:space="0" w:color="FFFFFF"/>
        </w:pBdr>
        <w:shd w:val="clear" w:color="auto" w:fill="FFFFFF"/>
        <w:spacing w:before="60" w:after="60" w:line="276" w:lineRule="auto"/>
        <w:ind w:firstLine="720"/>
        <w:jc w:val="both"/>
        <w:rPr>
          <w:b/>
          <w:sz w:val="28"/>
          <w:szCs w:val="28"/>
        </w:rPr>
      </w:pPr>
      <w:r w:rsidRPr="00125E86">
        <w:rPr>
          <w:b/>
          <w:sz w:val="28"/>
          <w:szCs w:val="28"/>
        </w:rPr>
        <w:t>3</w:t>
      </w:r>
      <w:r w:rsidR="00C37AC3" w:rsidRPr="00125E86">
        <w:rPr>
          <w:b/>
          <w:sz w:val="28"/>
          <w:szCs w:val="28"/>
        </w:rPr>
        <w:t xml:space="preserve">. </w:t>
      </w:r>
      <w:r w:rsidR="0014796E" w:rsidRPr="00125E86">
        <w:rPr>
          <w:b/>
          <w:sz w:val="28"/>
          <w:szCs w:val="28"/>
          <w:lang w:val="vi-VN"/>
        </w:rPr>
        <w:t>Bài học kinh nghiệm</w:t>
      </w:r>
    </w:p>
    <w:p w14:paraId="711910CD" w14:textId="62B55999" w:rsidR="007C6F5D" w:rsidRPr="00A57841" w:rsidRDefault="006232B5" w:rsidP="00D97E39">
      <w:pPr>
        <w:widowControl w:val="0"/>
        <w:pBdr>
          <w:top w:val="dotted" w:sz="4" w:space="0" w:color="FFFFFF"/>
          <w:left w:val="dotted" w:sz="4" w:space="2" w:color="FFFFFF"/>
          <w:bottom w:val="dotted" w:sz="4" w:space="20" w:color="FFFFFF"/>
          <w:right w:val="dotted" w:sz="4" w:space="0" w:color="FFFFFF"/>
        </w:pBdr>
        <w:shd w:val="clear" w:color="auto" w:fill="FFFFFF"/>
        <w:spacing w:before="60" w:after="60" w:line="276" w:lineRule="auto"/>
        <w:ind w:firstLine="720"/>
        <w:jc w:val="both"/>
        <w:rPr>
          <w:sz w:val="28"/>
          <w:szCs w:val="28"/>
        </w:rPr>
      </w:pPr>
      <w:r w:rsidRPr="00A57841">
        <w:rPr>
          <w:i/>
          <w:sz w:val="28"/>
          <w:szCs w:val="28"/>
        </w:rPr>
        <w:t>Một là,</w:t>
      </w:r>
      <w:r w:rsidRPr="00A57841">
        <w:rPr>
          <w:sz w:val="28"/>
          <w:szCs w:val="28"/>
        </w:rPr>
        <w:t xml:space="preserve"> </w:t>
      </w:r>
      <w:r w:rsidR="006C4A1D" w:rsidRPr="00A57841">
        <w:rPr>
          <w:sz w:val="28"/>
          <w:szCs w:val="28"/>
        </w:rPr>
        <w:t xml:space="preserve">luôn </w:t>
      </w:r>
      <w:r w:rsidR="00357975" w:rsidRPr="00A57841">
        <w:rPr>
          <w:sz w:val="28"/>
          <w:szCs w:val="28"/>
        </w:rPr>
        <w:t>coi trọng công tác xây dựng Đảng, xây dựng hệ thống chính trị</w:t>
      </w:r>
      <w:r w:rsidR="006C4A1D" w:rsidRPr="00A57841">
        <w:rPr>
          <w:sz w:val="28"/>
          <w:szCs w:val="28"/>
        </w:rPr>
        <w:t xml:space="preserve">; kiên định các nguyên tắc, đường lối của Đảng; kiên quyết ngăn chặn, đẩy lùi sự suy thoái về tư tưởng chính trị, đạo đức, lối sống, những biểu hiện </w:t>
      </w:r>
      <w:r w:rsidR="006C4A1D" w:rsidRPr="00A57841">
        <w:rPr>
          <w:i/>
          <w:iCs/>
          <w:sz w:val="28"/>
          <w:szCs w:val="28"/>
        </w:rPr>
        <w:t>“tự diễn biến”</w:t>
      </w:r>
      <w:r w:rsidR="006C4A1D" w:rsidRPr="00A57841">
        <w:rPr>
          <w:sz w:val="28"/>
          <w:szCs w:val="28"/>
        </w:rPr>
        <w:t xml:space="preserve">, </w:t>
      </w:r>
      <w:r w:rsidR="006C4A1D" w:rsidRPr="00A57841">
        <w:rPr>
          <w:i/>
          <w:iCs/>
          <w:sz w:val="28"/>
          <w:szCs w:val="28"/>
        </w:rPr>
        <w:t>“tự chuyển hoá”</w:t>
      </w:r>
      <w:r w:rsidR="006C4A1D" w:rsidRPr="00A57841">
        <w:rPr>
          <w:sz w:val="28"/>
          <w:szCs w:val="28"/>
        </w:rPr>
        <w:t xml:space="preserve"> trong nội bộ</w:t>
      </w:r>
      <w:r w:rsidR="00357975" w:rsidRPr="00A57841">
        <w:rPr>
          <w:sz w:val="28"/>
          <w:szCs w:val="28"/>
        </w:rPr>
        <w:t xml:space="preserve">. </w:t>
      </w:r>
      <w:r w:rsidR="002A169A" w:rsidRPr="00A57841">
        <w:rPr>
          <w:sz w:val="28"/>
          <w:szCs w:val="28"/>
        </w:rPr>
        <w:t>Đổi mới phương thức lãnh đạo và hoạt động của Đảng, đảm bảo nguyên tắc Đảng lãnh đạo toàn diện trên tất cả các lĩnh vực</w:t>
      </w:r>
      <w:r w:rsidR="00257267">
        <w:rPr>
          <w:sz w:val="28"/>
          <w:szCs w:val="28"/>
        </w:rPr>
        <w:t>;</w:t>
      </w:r>
      <w:r w:rsidR="00257267" w:rsidRPr="00257267">
        <w:rPr>
          <w:sz w:val="28"/>
          <w:szCs w:val="28"/>
          <w:lang w:val="pt-BR"/>
        </w:rPr>
        <w:t xml:space="preserve"> </w:t>
      </w:r>
      <w:r w:rsidR="00257267" w:rsidRPr="00A57841">
        <w:rPr>
          <w:sz w:val="28"/>
          <w:szCs w:val="28"/>
          <w:lang w:val="pt-BR"/>
        </w:rPr>
        <w:t>rà soát, sửa đổi, bổ sung và thực hiện nghiêm túc quy chế làm việc</w:t>
      </w:r>
      <w:r w:rsidR="002A169A" w:rsidRPr="00A57841">
        <w:rPr>
          <w:sz w:val="28"/>
          <w:szCs w:val="28"/>
        </w:rPr>
        <w:t>. Bám sát</w:t>
      </w:r>
      <w:r w:rsidR="00257267">
        <w:rPr>
          <w:sz w:val="28"/>
          <w:szCs w:val="28"/>
        </w:rPr>
        <w:t xml:space="preserve">, </w:t>
      </w:r>
      <w:r w:rsidR="002A169A" w:rsidRPr="00A57841">
        <w:rPr>
          <w:sz w:val="28"/>
          <w:szCs w:val="28"/>
        </w:rPr>
        <w:t>vận dụng sáng tạo các chủ trương của Đảng, chính sách pháp luật của Nhà nước phù hợp với thực tiễn địa phương.</w:t>
      </w:r>
    </w:p>
    <w:p w14:paraId="3B7D32B6" w14:textId="7E39207C" w:rsidR="006C4A1D" w:rsidRPr="00A57841" w:rsidRDefault="006232B5" w:rsidP="00E1167F">
      <w:pPr>
        <w:widowControl w:val="0"/>
        <w:pBdr>
          <w:top w:val="dotted" w:sz="4" w:space="0" w:color="FFFFFF"/>
          <w:left w:val="dotted" w:sz="4" w:space="2" w:color="FFFFFF"/>
          <w:bottom w:val="dotted" w:sz="4" w:space="0" w:color="FFFFFF"/>
          <w:right w:val="dotted" w:sz="4" w:space="0" w:color="FFFFFF"/>
        </w:pBdr>
        <w:shd w:val="clear" w:color="auto" w:fill="FFFFFF"/>
        <w:spacing w:before="60" w:after="60" w:line="276" w:lineRule="auto"/>
        <w:ind w:firstLine="720"/>
        <w:jc w:val="both"/>
        <w:rPr>
          <w:sz w:val="28"/>
          <w:szCs w:val="28"/>
        </w:rPr>
      </w:pPr>
      <w:r w:rsidRPr="00A57841">
        <w:rPr>
          <w:i/>
          <w:sz w:val="28"/>
          <w:szCs w:val="28"/>
        </w:rPr>
        <w:lastRenderedPageBreak/>
        <w:t>Hai là,</w:t>
      </w:r>
      <w:r w:rsidRPr="00A57841">
        <w:rPr>
          <w:sz w:val="28"/>
          <w:szCs w:val="28"/>
        </w:rPr>
        <w:t xml:space="preserve"> </w:t>
      </w:r>
      <w:r w:rsidR="00357975" w:rsidRPr="00A57841">
        <w:rPr>
          <w:sz w:val="28"/>
          <w:szCs w:val="28"/>
        </w:rPr>
        <w:t xml:space="preserve">phát huy truyền thống đoàn kết </w:t>
      </w:r>
      <w:r w:rsidR="003219FC" w:rsidRPr="00A57841">
        <w:rPr>
          <w:sz w:val="28"/>
          <w:szCs w:val="28"/>
        </w:rPr>
        <w:t>toàn</w:t>
      </w:r>
      <w:r w:rsidR="00357975" w:rsidRPr="00A57841">
        <w:rPr>
          <w:sz w:val="28"/>
          <w:szCs w:val="28"/>
        </w:rPr>
        <w:t xml:space="preserve"> Đảng bộ</w:t>
      </w:r>
      <w:r w:rsidR="003219FC" w:rsidRPr="00A57841">
        <w:rPr>
          <w:sz w:val="28"/>
          <w:szCs w:val="28"/>
        </w:rPr>
        <w:t>,</w:t>
      </w:r>
      <w:r w:rsidR="00357975" w:rsidRPr="00A57841">
        <w:rPr>
          <w:sz w:val="28"/>
          <w:szCs w:val="28"/>
        </w:rPr>
        <w:t xml:space="preserve"> với các tầng lớp Nhân dân trong huyện là nhân tố quyết định, tạo nên sức mạnh tổng hợp để thực hiện thắng lợi các mục tiêu, nhiệm vụ đặt ra. </w:t>
      </w:r>
      <w:proofErr w:type="gramStart"/>
      <w:r w:rsidR="00357975" w:rsidRPr="00A57841">
        <w:rPr>
          <w:sz w:val="28"/>
          <w:szCs w:val="28"/>
        </w:rPr>
        <w:t>Nêu cao</w:t>
      </w:r>
      <w:r w:rsidR="00B44812" w:rsidRPr="00A57841">
        <w:rPr>
          <w:sz w:val="28"/>
          <w:szCs w:val="28"/>
        </w:rPr>
        <w:t xml:space="preserve"> tinh thần tự lực, tự cường, lấy khó khăn, thách thức là động lực phấn đấu vươn lên.</w:t>
      </w:r>
      <w:proofErr w:type="gramEnd"/>
      <w:r w:rsidR="00357975" w:rsidRPr="00A57841">
        <w:rPr>
          <w:sz w:val="28"/>
          <w:szCs w:val="28"/>
        </w:rPr>
        <w:t xml:space="preserve"> </w:t>
      </w:r>
      <w:r w:rsidR="00257267">
        <w:rPr>
          <w:sz w:val="28"/>
          <w:szCs w:val="28"/>
        </w:rPr>
        <w:t>P</w:t>
      </w:r>
      <w:r w:rsidR="006C4A1D" w:rsidRPr="00A57841">
        <w:rPr>
          <w:sz w:val="28"/>
          <w:szCs w:val="28"/>
        </w:rPr>
        <w:t>hát huy vai trò chủ thế, vị trí trung tâm của Nhân dân</w:t>
      </w:r>
      <w:r w:rsidR="0033126B" w:rsidRPr="00A57841">
        <w:rPr>
          <w:sz w:val="28"/>
          <w:szCs w:val="28"/>
        </w:rPr>
        <w:t xml:space="preserve">; </w:t>
      </w:r>
      <w:r w:rsidR="006C4A1D" w:rsidRPr="00A57841">
        <w:rPr>
          <w:sz w:val="28"/>
          <w:szCs w:val="28"/>
        </w:rPr>
        <w:t>tăng cường, củng cố niềm tin của Nhân dân với Đảng.</w:t>
      </w:r>
    </w:p>
    <w:p w14:paraId="2D31F53B" w14:textId="3896C60B" w:rsidR="007C6F5D" w:rsidRPr="00A57841" w:rsidRDefault="00564492" w:rsidP="00E1167F">
      <w:pPr>
        <w:widowControl w:val="0"/>
        <w:pBdr>
          <w:top w:val="dotted" w:sz="4" w:space="0" w:color="FFFFFF"/>
          <w:left w:val="dotted" w:sz="4" w:space="2" w:color="FFFFFF"/>
          <w:bottom w:val="dotted" w:sz="4" w:space="0" w:color="FFFFFF"/>
          <w:right w:val="dotted" w:sz="4" w:space="0" w:color="FFFFFF"/>
        </w:pBdr>
        <w:shd w:val="clear" w:color="auto" w:fill="FFFFFF"/>
        <w:spacing w:before="60" w:after="60" w:line="276" w:lineRule="auto"/>
        <w:ind w:firstLine="720"/>
        <w:jc w:val="both"/>
        <w:rPr>
          <w:sz w:val="28"/>
          <w:szCs w:val="28"/>
        </w:rPr>
      </w:pPr>
      <w:r w:rsidRPr="00A57841">
        <w:rPr>
          <w:i/>
          <w:sz w:val="28"/>
          <w:szCs w:val="28"/>
        </w:rPr>
        <w:t>Ba là,</w:t>
      </w:r>
      <w:r w:rsidRPr="00A57841">
        <w:rPr>
          <w:sz w:val="28"/>
          <w:szCs w:val="28"/>
        </w:rPr>
        <w:t xml:space="preserve"> </w:t>
      </w:r>
      <w:r w:rsidR="006C4A1D" w:rsidRPr="00A57841">
        <w:rPr>
          <w:sz w:val="28"/>
          <w:szCs w:val="28"/>
          <w:lang w:val="pt-BR"/>
        </w:rPr>
        <w:t>xây dựng đội ngũ cán bộ các cấp đủ ph</w:t>
      </w:r>
      <w:r w:rsidR="0019132A" w:rsidRPr="00A57841">
        <w:rPr>
          <w:sz w:val="28"/>
          <w:szCs w:val="28"/>
          <w:lang w:val="pt-BR"/>
        </w:rPr>
        <w:t>ẩ</w:t>
      </w:r>
      <w:r w:rsidR="006C4A1D" w:rsidRPr="00A57841">
        <w:rPr>
          <w:sz w:val="28"/>
          <w:szCs w:val="28"/>
          <w:lang w:val="pt-BR"/>
        </w:rPr>
        <w:t>m chất, năng lực, uy tín, ngang tầm nhiệm vụ,</w:t>
      </w:r>
      <w:r w:rsidR="006C4A1D" w:rsidRPr="00A57841">
        <w:rPr>
          <w:sz w:val="28"/>
          <w:szCs w:val="28"/>
        </w:rPr>
        <w:t xml:space="preserve"> dám nghĩ, dám làm, dám chịu trách nhiệm; </w:t>
      </w:r>
      <w:r w:rsidR="00EA4810" w:rsidRPr="00A57841">
        <w:rPr>
          <w:sz w:val="28"/>
          <w:szCs w:val="28"/>
        </w:rPr>
        <w:t>t</w:t>
      </w:r>
      <w:r w:rsidRPr="00A57841">
        <w:rPr>
          <w:sz w:val="28"/>
          <w:szCs w:val="28"/>
        </w:rPr>
        <w:t>ăng cường công tác đào tạo, bồi dưỡng chuyên môn nghiệp vụ và nâng cao trình độ lý luận chính trị cho cán bộ, đảng viên</w:t>
      </w:r>
      <w:r w:rsidR="00357975" w:rsidRPr="00A57841">
        <w:rPr>
          <w:sz w:val="28"/>
          <w:szCs w:val="28"/>
        </w:rPr>
        <w:t>.</w:t>
      </w:r>
      <w:r w:rsidR="006C4A1D" w:rsidRPr="00A57841">
        <w:rPr>
          <w:sz w:val="28"/>
          <w:szCs w:val="28"/>
        </w:rPr>
        <w:t xml:space="preserve"> Thường xuyên triển khai, quán triệt nâng cao trách nhiệm, vai trò nêu gương của cán bộ, đảng viên</w:t>
      </w:r>
      <w:r w:rsidR="006C4A1D" w:rsidRPr="00A57841">
        <w:rPr>
          <w:sz w:val="28"/>
          <w:szCs w:val="28"/>
          <w:lang w:val="pt-BR"/>
        </w:rPr>
        <w:t xml:space="preserve"> gắn với công tác kiểm tra, giám sát, phòng, chống tham nhũng, lãng phí, tiêu cực, nhất là người đứng đầu.</w:t>
      </w:r>
    </w:p>
    <w:p w14:paraId="78112723" w14:textId="71FDC281" w:rsidR="007C6F5D" w:rsidRPr="00A57841" w:rsidRDefault="00564492" w:rsidP="00E1167F">
      <w:pPr>
        <w:widowControl w:val="0"/>
        <w:pBdr>
          <w:top w:val="dotted" w:sz="4" w:space="0" w:color="FFFFFF"/>
          <w:left w:val="dotted" w:sz="4" w:space="2" w:color="FFFFFF"/>
          <w:bottom w:val="dotted" w:sz="4" w:space="0" w:color="FFFFFF"/>
          <w:right w:val="dotted" w:sz="4" w:space="0" w:color="FFFFFF"/>
        </w:pBdr>
        <w:shd w:val="clear" w:color="auto" w:fill="FFFFFF"/>
        <w:spacing w:before="60" w:after="60" w:line="276" w:lineRule="auto"/>
        <w:ind w:firstLine="720"/>
        <w:jc w:val="both"/>
        <w:rPr>
          <w:sz w:val="28"/>
          <w:szCs w:val="28"/>
        </w:rPr>
      </w:pPr>
      <w:r w:rsidRPr="00A57841">
        <w:rPr>
          <w:i/>
          <w:sz w:val="28"/>
          <w:szCs w:val="28"/>
        </w:rPr>
        <w:t>Bốn là,</w:t>
      </w:r>
      <w:r w:rsidRPr="00A57841">
        <w:rPr>
          <w:sz w:val="28"/>
          <w:szCs w:val="28"/>
        </w:rPr>
        <w:t xml:space="preserve"> </w:t>
      </w:r>
      <w:r w:rsidR="002A169A" w:rsidRPr="00A57841">
        <w:rPr>
          <w:sz w:val="28"/>
          <w:szCs w:val="28"/>
        </w:rPr>
        <w:t xml:space="preserve">nắm chắc tình hình, </w:t>
      </w:r>
      <w:r w:rsidR="00C120B6" w:rsidRPr="00A57841">
        <w:rPr>
          <w:sz w:val="28"/>
          <w:szCs w:val="28"/>
        </w:rPr>
        <w:t xml:space="preserve">nâng cao năng lực phân tích, dự báo, </w:t>
      </w:r>
      <w:r w:rsidR="002A169A" w:rsidRPr="00A57841">
        <w:rPr>
          <w:sz w:val="28"/>
          <w:szCs w:val="28"/>
        </w:rPr>
        <w:t xml:space="preserve">chủ động </w:t>
      </w:r>
      <w:r w:rsidR="00C120B6" w:rsidRPr="00A57841">
        <w:rPr>
          <w:sz w:val="28"/>
          <w:szCs w:val="28"/>
        </w:rPr>
        <w:t xml:space="preserve">triển khai </w:t>
      </w:r>
      <w:r w:rsidR="002A169A" w:rsidRPr="00A57841">
        <w:rPr>
          <w:sz w:val="28"/>
          <w:szCs w:val="28"/>
        </w:rPr>
        <w:t xml:space="preserve">thực hiện với quyết tâm chính trị cao, nỗ lực lớn, hành động quyết liệt, </w:t>
      </w:r>
      <w:r w:rsidR="00C120B6" w:rsidRPr="00A57841">
        <w:rPr>
          <w:sz w:val="28"/>
          <w:szCs w:val="28"/>
        </w:rPr>
        <w:t>hiệu quả</w:t>
      </w:r>
      <w:r w:rsidR="002A169A" w:rsidRPr="00A57841">
        <w:rPr>
          <w:sz w:val="28"/>
          <w:szCs w:val="28"/>
        </w:rPr>
        <w:t xml:space="preserve"> </w:t>
      </w:r>
      <w:r w:rsidR="006232B5" w:rsidRPr="00A57841">
        <w:rPr>
          <w:sz w:val="28"/>
          <w:szCs w:val="28"/>
        </w:rPr>
        <w:t>các chủ trương, đường lối của Đảng và chính sách, pháp luật của Nhà nước</w:t>
      </w:r>
      <w:r w:rsidR="00357975" w:rsidRPr="00A57841">
        <w:rPr>
          <w:sz w:val="28"/>
          <w:szCs w:val="28"/>
        </w:rPr>
        <w:t>; có trọng tâm, trọng điểm, thống nhất, xuyên suốt, kịp thời</w:t>
      </w:r>
      <w:r w:rsidR="00C120B6" w:rsidRPr="00A57841">
        <w:rPr>
          <w:sz w:val="28"/>
          <w:szCs w:val="28"/>
        </w:rPr>
        <w:t xml:space="preserve">. </w:t>
      </w:r>
      <w:proofErr w:type="gramStart"/>
      <w:r w:rsidR="0033126B" w:rsidRPr="00A57841">
        <w:rPr>
          <w:sz w:val="28"/>
          <w:szCs w:val="28"/>
        </w:rPr>
        <w:t>Tranh thủ sự quan tâm chỉ đạo, hỗ trợ kịp thời của Trung ương, Tỉnh ủy;</w:t>
      </w:r>
      <w:r w:rsidR="00357975" w:rsidRPr="00A57841">
        <w:rPr>
          <w:sz w:val="28"/>
          <w:szCs w:val="28"/>
        </w:rPr>
        <w:t xml:space="preserve"> sử dụng hiệu quả</w:t>
      </w:r>
      <w:r w:rsidR="00975F83" w:rsidRPr="00A57841">
        <w:rPr>
          <w:sz w:val="28"/>
          <w:szCs w:val="28"/>
        </w:rPr>
        <w:t xml:space="preserve"> </w:t>
      </w:r>
      <w:r w:rsidR="00756734" w:rsidRPr="00A57841">
        <w:rPr>
          <w:sz w:val="28"/>
          <w:szCs w:val="28"/>
        </w:rPr>
        <w:t>các nguồn lực</w:t>
      </w:r>
      <w:r w:rsidR="00357975" w:rsidRPr="00A57841">
        <w:rPr>
          <w:sz w:val="28"/>
          <w:szCs w:val="28"/>
        </w:rPr>
        <w:t xml:space="preserve"> để phát triển kinh tế</w:t>
      </w:r>
      <w:r w:rsidR="00C120B6" w:rsidRPr="00A57841">
        <w:rPr>
          <w:sz w:val="28"/>
          <w:szCs w:val="28"/>
        </w:rPr>
        <w:t xml:space="preserve"> </w:t>
      </w:r>
      <w:r w:rsidR="00357975" w:rsidRPr="00A57841">
        <w:rPr>
          <w:sz w:val="28"/>
          <w:szCs w:val="28"/>
        </w:rPr>
        <w:t>-</w:t>
      </w:r>
      <w:r w:rsidR="00C120B6" w:rsidRPr="00A57841">
        <w:rPr>
          <w:sz w:val="28"/>
          <w:szCs w:val="28"/>
        </w:rPr>
        <w:t xml:space="preserve"> </w:t>
      </w:r>
      <w:r w:rsidR="00357975" w:rsidRPr="00A57841">
        <w:rPr>
          <w:sz w:val="28"/>
          <w:szCs w:val="28"/>
        </w:rPr>
        <w:t>xã hội bền vững</w:t>
      </w:r>
      <w:r w:rsidR="006232B5" w:rsidRPr="00A57841">
        <w:rPr>
          <w:sz w:val="28"/>
          <w:szCs w:val="28"/>
        </w:rPr>
        <w:t>.</w:t>
      </w:r>
      <w:proofErr w:type="gramEnd"/>
      <w:r w:rsidR="006232B5" w:rsidRPr="00A57841">
        <w:rPr>
          <w:sz w:val="28"/>
          <w:szCs w:val="28"/>
        </w:rPr>
        <w:t xml:space="preserve"> </w:t>
      </w:r>
    </w:p>
    <w:p w14:paraId="21857985" w14:textId="77777777" w:rsidR="00071C34" w:rsidRDefault="006232B5" w:rsidP="00E1167F">
      <w:pPr>
        <w:widowControl w:val="0"/>
        <w:pBdr>
          <w:top w:val="dotted" w:sz="4" w:space="0" w:color="FFFFFF"/>
          <w:left w:val="dotted" w:sz="4" w:space="2" w:color="FFFFFF"/>
          <w:bottom w:val="dotted" w:sz="4" w:space="0" w:color="FFFFFF"/>
          <w:right w:val="dotted" w:sz="4" w:space="0" w:color="FFFFFF"/>
        </w:pBdr>
        <w:shd w:val="clear" w:color="auto" w:fill="FFFFFF"/>
        <w:spacing w:before="60" w:after="60" w:line="276" w:lineRule="auto"/>
        <w:ind w:firstLine="720"/>
        <w:jc w:val="both"/>
        <w:rPr>
          <w:sz w:val="28"/>
          <w:szCs w:val="28"/>
        </w:rPr>
      </w:pPr>
      <w:proofErr w:type="gramStart"/>
      <w:r w:rsidRPr="00A57841">
        <w:rPr>
          <w:i/>
          <w:sz w:val="28"/>
          <w:szCs w:val="28"/>
        </w:rPr>
        <w:t>Năm là,</w:t>
      </w:r>
      <w:r w:rsidRPr="00A57841">
        <w:rPr>
          <w:sz w:val="28"/>
          <w:szCs w:val="28"/>
        </w:rPr>
        <w:t xml:space="preserve"> </w:t>
      </w:r>
      <w:r w:rsidR="00071C34">
        <w:rPr>
          <w:sz w:val="28"/>
          <w:szCs w:val="28"/>
        </w:rPr>
        <w:t>t</w:t>
      </w:r>
      <w:r w:rsidR="00D35613" w:rsidRPr="00A57841">
        <w:rPr>
          <w:sz w:val="28"/>
          <w:szCs w:val="28"/>
        </w:rPr>
        <w:t>ổ chức thực hiện có hiệu quả công tác</w:t>
      </w:r>
      <w:r w:rsidR="00C120B6" w:rsidRPr="00A57841">
        <w:rPr>
          <w:sz w:val="28"/>
          <w:szCs w:val="28"/>
        </w:rPr>
        <w:t xml:space="preserve"> phổ biến,</w:t>
      </w:r>
      <w:r w:rsidR="00D35613" w:rsidRPr="00A57841">
        <w:rPr>
          <w:sz w:val="28"/>
          <w:szCs w:val="28"/>
        </w:rPr>
        <w:t xml:space="preserve"> tuyên truyền, nâng cao nhận thức</w:t>
      </w:r>
      <w:r w:rsidR="00C120B6" w:rsidRPr="00A57841">
        <w:rPr>
          <w:sz w:val="28"/>
          <w:szCs w:val="28"/>
        </w:rPr>
        <w:t>, ý thức</w:t>
      </w:r>
      <w:r w:rsidR="00D35613" w:rsidRPr="00A57841">
        <w:rPr>
          <w:sz w:val="28"/>
          <w:szCs w:val="28"/>
        </w:rPr>
        <w:t xml:space="preserve"> cho cán bộ</w:t>
      </w:r>
      <w:r w:rsidR="00C120B6" w:rsidRPr="00A57841">
        <w:rPr>
          <w:sz w:val="28"/>
          <w:szCs w:val="28"/>
        </w:rPr>
        <w:t>, công chức, viên chức</w:t>
      </w:r>
      <w:r w:rsidR="00D35613" w:rsidRPr="00A57841">
        <w:rPr>
          <w:sz w:val="28"/>
          <w:szCs w:val="28"/>
        </w:rPr>
        <w:t xml:space="preserve"> và các tầng lớp nhân dân.</w:t>
      </w:r>
      <w:proofErr w:type="gramEnd"/>
      <w:r w:rsidR="00564492" w:rsidRPr="00A57841">
        <w:rPr>
          <w:sz w:val="28"/>
          <w:szCs w:val="28"/>
        </w:rPr>
        <w:t xml:space="preserve"> Tập trung giữ vững </w:t>
      </w:r>
      <w:proofErr w:type="gramStart"/>
      <w:r w:rsidR="00564492" w:rsidRPr="00A57841">
        <w:rPr>
          <w:sz w:val="28"/>
          <w:szCs w:val="28"/>
        </w:rPr>
        <w:t>an</w:t>
      </w:r>
      <w:proofErr w:type="gramEnd"/>
      <w:r w:rsidR="00564492" w:rsidRPr="00A57841">
        <w:rPr>
          <w:sz w:val="28"/>
          <w:szCs w:val="28"/>
        </w:rPr>
        <w:t xml:space="preserve"> ninh chính trị và trật tự an toàn xã hội</w:t>
      </w:r>
      <w:r w:rsidR="00EA4810" w:rsidRPr="00A57841">
        <w:rPr>
          <w:sz w:val="28"/>
          <w:szCs w:val="28"/>
        </w:rPr>
        <w:t>, t</w:t>
      </w:r>
      <w:r w:rsidR="00564492" w:rsidRPr="00A57841">
        <w:rPr>
          <w:sz w:val="28"/>
          <w:szCs w:val="28"/>
        </w:rPr>
        <w:t xml:space="preserve">ạo điều kiện thuận lợi để phát triển kinh tế, gắn với đảm bảo an sinh xã hội, chăm lo đời sống vật chất và tinh thần của Nhân dân; phát triển </w:t>
      </w:r>
      <w:r w:rsidR="00C120B6" w:rsidRPr="00A57841">
        <w:rPr>
          <w:sz w:val="28"/>
          <w:szCs w:val="28"/>
        </w:rPr>
        <w:t>và giữ gìn bản sắc văn hóa</w:t>
      </w:r>
      <w:r w:rsidR="00564492" w:rsidRPr="00A57841">
        <w:rPr>
          <w:sz w:val="28"/>
          <w:szCs w:val="28"/>
        </w:rPr>
        <w:t>.</w:t>
      </w:r>
    </w:p>
    <w:p w14:paraId="4EEFCDB2" w14:textId="4C405DB6" w:rsidR="00071C34" w:rsidRDefault="00071C34" w:rsidP="00E1167F">
      <w:pPr>
        <w:widowControl w:val="0"/>
        <w:pBdr>
          <w:top w:val="dotted" w:sz="4" w:space="0" w:color="FFFFFF"/>
          <w:left w:val="dotted" w:sz="4" w:space="2" w:color="FFFFFF"/>
          <w:bottom w:val="dotted" w:sz="4" w:space="0" w:color="FFFFFF"/>
          <w:right w:val="dotted" w:sz="4" w:space="0" w:color="FFFFFF"/>
        </w:pBdr>
        <w:shd w:val="clear" w:color="auto" w:fill="FFFFFF"/>
        <w:spacing w:before="60" w:after="60" w:line="276" w:lineRule="auto"/>
        <w:ind w:firstLine="720"/>
        <w:jc w:val="both"/>
        <w:rPr>
          <w:b/>
          <w:sz w:val="28"/>
          <w:szCs w:val="28"/>
        </w:rPr>
      </w:pPr>
      <w:r>
        <w:rPr>
          <w:b/>
          <w:sz w:val="28"/>
          <w:szCs w:val="28"/>
        </w:rPr>
        <w:t xml:space="preserve">II- </w:t>
      </w:r>
      <w:r w:rsidR="00430388" w:rsidRPr="00582567">
        <w:rPr>
          <w:b/>
          <w:sz w:val="28"/>
          <w:szCs w:val="28"/>
          <w:lang w:val="vi-VN"/>
        </w:rPr>
        <w:t xml:space="preserve">PHƯƠNG HƯỚNG, </w:t>
      </w:r>
      <w:r w:rsidR="00D12BBD" w:rsidRPr="00582567">
        <w:rPr>
          <w:b/>
          <w:sz w:val="28"/>
          <w:szCs w:val="28"/>
        </w:rPr>
        <w:t xml:space="preserve">MỤC TIÊU, </w:t>
      </w:r>
      <w:r w:rsidR="00430388" w:rsidRPr="00582567">
        <w:rPr>
          <w:b/>
          <w:sz w:val="28"/>
          <w:szCs w:val="28"/>
          <w:lang w:val="vi-VN"/>
        </w:rPr>
        <w:t>NHIỆM VỤ</w:t>
      </w:r>
      <w:r w:rsidR="00D12BBD" w:rsidRPr="00582567">
        <w:rPr>
          <w:b/>
          <w:sz w:val="28"/>
          <w:szCs w:val="28"/>
        </w:rPr>
        <w:t xml:space="preserve"> VÀ GIẢI PHÁP</w:t>
      </w:r>
      <w:r>
        <w:rPr>
          <w:b/>
          <w:sz w:val="28"/>
          <w:szCs w:val="28"/>
        </w:rPr>
        <w:t xml:space="preserve"> </w:t>
      </w:r>
      <w:r w:rsidR="0014796E" w:rsidRPr="00582567">
        <w:rPr>
          <w:b/>
          <w:sz w:val="28"/>
          <w:szCs w:val="28"/>
        </w:rPr>
        <w:t>NHIỆM KỲ</w:t>
      </w:r>
      <w:r w:rsidR="00430388" w:rsidRPr="00582567">
        <w:rPr>
          <w:b/>
          <w:sz w:val="28"/>
          <w:szCs w:val="28"/>
          <w:lang w:val="vi-VN"/>
        </w:rPr>
        <w:t xml:space="preserve"> 2025</w:t>
      </w:r>
      <w:r w:rsidR="00163265" w:rsidRPr="00582567">
        <w:rPr>
          <w:b/>
          <w:sz w:val="28"/>
          <w:szCs w:val="28"/>
        </w:rPr>
        <w:t xml:space="preserve"> </w:t>
      </w:r>
      <w:r>
        <w:rPr>
          <w:b/>
          <w:sz w:val="28"/>
          <w:szCs w:val="28"/>
        </w:rPr>
        <w:t>–</w:t>
      </w:r>
      <w:r w:rsidR="00163265" w:rsidRPr="00582567">
        <w:rPr>
          <w:b/>
          <w:sz w:val="28"/>
          <w:szCs w:val="28"/>
        </w:rPr>
        <w:t xml:space="preserve"> </w:t>
      </w:r>
      <w:r w:rsidR="00430388" w:rsidRPr="00582567">
        <w:rPr>
          <w:b/>
          <w:sz w:val="28"/>
          <w:szCs w:val="28"/>
          <w:lang w:val="vi-VN"/>
        </w:rPr>
        <w:t>2030</w:t>
      </w:r>
    </w:p>
    <w:p w14:paraId="55E09073" w14:textId="7658D88D" w:rsidR="00071C34" w:rsidRDefault="008C1D6D" w:rsidP="00E1167F">
      <w:pPr>
        <w:widowControl w:val="0"/>
        <w:pBdr>
          <w:top w:val="dotted" w:sz="4" w:space="0" w:color="FFFFFF"/>
          <w:left w:val="dotted" w:sz="4" w:space="2" w:color="FFFFFF"/>
          <w:bottom w:val="dotted" w:sz="4" w:space="0" w:color="FFFFFF"/>
          <w:right w:val="dotted" w:sz="4" w:space="0" w:color="FFFFFF"/>
        </w:pBdr>
        <w:shd w:val="clear" w:color="auto" w:fill="FFFFFF"/>
        <w:spacing w:before="60" w:after="60" w:line="276" w:lineRule="auto"/>
        <w:ind w:firstLine="720"/>
        <w:jc w:val="both"/>
        <w:rPr>
          <w:b/>
          <w:sz w:val="28"/>
          <w:szCs w:val="28"/>
        </w:rPr>
      </w:pPr>
      <w:r w:rsidRPr="00A57841">
        <w:rPr>
          <w:b/>
          <w:sz w:val="28"/>
          <w:szCs w:val="28"/>
        </w:rPr>
        <w:t xml:space="preserve">1. </w:t>
      </w:r>
      <w:r w:rsidR="00B71863">
        <w:rPr>
          <w:b/>
          <w:sz w:val="28"/>
          <w:szCs w:val="28"/>
        </w:rPr>
        <w:t>Về p</w:t>
      </w:r>
      <w:r w:rsidR="001E3516" w:rsidRPr="00A57841">
        <w:rPr>
          <w:b/>
          <w:sz w:val="28"/>
          <w:szCs w:val="28"/>
          <w:lang w:val="vi-VN"/>
        </w:rPr>
        <w:t>hương hướng</w:t>
      </w:r>
      <w:r w:rsidR="00B71863">
        <w:rPr>
          <w:b/>
          <w:sz w:val="28"/>
          <w:szCs w:val="28"/>
        </w:rPr>
        <w:t>, mục tiêu</w:t>
      </w:r>
    </w:p>
    <w:p w14:paraId="316A91FC" w14:textId="56C81873" w:rsidR="00071C34" w:rsidRPr="003528C5" w:rsidRDefault="00B71863" w:rsidP="00E1167F">
      <w:pPr>
        <w:widowControl w:val="0"/>
        <w:pBdr>
          <w:top w:val="dotted" w:sz="4" w:space="0" w:color="FFFFFF"/>
          <w:left w:val="dotted" w:sz="4" w:space="2" w:color="FFFFFF"/>
          <w:bottom w:val="dotted" w:sz="4" w:space="0" w:color="FFFFFF"/>
          <w:right w:val="dotted" w:sz="4" w:space="0" w:color="FFFFFF"/>
        </w:pBdr>
        <w:shd w:val="clear" w:color="auto" w:fill="FFFFFF"/>
        <w:spacing w:before="60" w:after="60" w:line="276" w:lineRule="auto"/>
        <w:ind w:firstLine="720"/>
        <w:jc w:val="both"/>
        <w:rPr>
          <w:spacing w:val="-2"/>
          <w:sz w:val="28"/>
          <w:szCs w:val="28"/>
        </w:rPr>
      </w:pPr>
      <w:r w:rsidRPr="003528C5">
        <w:rPr>
          <w:spacing w:val="-2"/>
          <w:sz w:val="28"/>
          <w:szCs w:val="28"/>
        </w:rPr>
        <w:t xml:space="preserve">Xây dựng huyện Ninh Sơn là trung tâm kinh tế phía Tây của Tỉnh; với vị thế trung tâm của vùng nông lâm nghiệp và công nghiệp sản xuất chế biến các sản phẩm nông nghiệp của Tỉnh. Tiếp tục tăng cường xây dựng, chỉnh đốn Đảng và hệ hệ thống chính trị trong sạch, vững mạnh toàn diện; phát huy sức mạnh khối Đại đoàn kết toàn dân. Tiếp tục đẩy mạnh cơ cấu lại nền kinh tế, nâng cao hiệu quả, chất lượng tăng trưởng; phát huy tối đa tiềm năng, lợi thế, sức mạnh nội lực của huyện để phát triển kinh tế năng động, đột phá nhanh và bền vững. </w:t>
      </w:r>
      <w:proofErr w:type="gramStart"/>
      <w:r w:rsidRPr="003528C5">
        <w:rPr>
          <w:spacing w:val="-2"/>
          <w:sz w:val="28"/>
          <w:szCs w:val="28"/>
        </w:rPr>
        <w:t>Huy động, sử dụng hiệu quả các nguồn lực phát triển kinh tế nông nghiệp ứng dụng công nghệ cao, công nghiệp năng lượng tái tạo, chế biến, dịch vụ và du lịch sinh thái để tạo động lực phát triển.</w:t>
      </w:r>
      <w:proofErr w:type="gramEnd"/>
      <w:r w:rsidRPr="003528C5">
        <w:rPr>
          <w:spacing w:val="-2"/>
          <w:sz w:val="28"/>
          <w:szCs w:val="28"/>
        </w:rPr>
        <w:t xml:space="preserve"> Đầu tư hạ tầng đồng bộ dựa trên phát triển không gian tổng thể theo hướng hiện đại, liên thông, liên kết vùng, với trung tâm là hệ thống đô thị Tân Sơn và đô thị mới Lâm Sơn. Đẩy mạnh đổi mới sáng tạo, chuyển đổi số, chuyển đổi xanh; phát triển và nâng cao chất lượng nguồn nhân lực; chủ động ứng phó với biến đổi khí hậu </w:t>
      </w:r>
      <w:r w:rsidRPr="003528C5">
        <w:rPr>
          <w:spacing w:val="-2"/>
          <w:sz w:val="28"/>
          <w:szCs w:val="28"/>
        </w:rPr>
        <w:lastRenderedPageBreak/>
        <w:t xml:space="preserve">và bảo vệ môi trường. </w:t>
      </w:r>
      <w:proofErr w:type="gramStart"/>
      <w:r w:rsidRPr="003528C5">
        <w:rPr>
          <w:spacing w:val="-2"/>
          <w:sz w:val="28"/>
          <w:szCs w:val="28"/>
        </w:rPr>
        <w:t>Bảo tồn và phát huy giá trị văn hóa truyền thống; giải quyết tốt các vấn đề xã hội; nâng cao đời sống vật chất, văn hóa, tinh thần của Nhân dân.</w:t>
      </w:r>
      <w:proofErr w:type="gramEnd"/>
      <w:r w:rsidRPr="003528C5">
        <w:rPr>
          <w:spacing w:val="-2"/>
          <w:sz w:val="28"/>
          <w:szCs w:val="28"/>
        </w:rPr>
        <w:t xml:space="preserve"> Giữ vững ổn định chính trị, trật tự </w:t>
      </w:r>
      <w:proofErr w:type="gramStart"/>
      <w:r w:rsidRPr="003528C5">
        <w:rPr>
          <w:spacing w:val="-2"/>
          <w:sz w:val="28"/>
          <w:szCs w:val="28"/>
        </w:rPr>
        <w:t>an</w:t>
      </w:r>
      <w:proofErr w:type="gramEnd"/>
      <w:r w:rsidRPr="003528C5">
        <w:rPr>
          <w:spacing w:val="-2"/>
          <w:sz w:val="28"/>
          <w:szCs w:val="28"/>
        </w:rPr>
        <w:t xml:space="preserve"> toàn xã hội, bảo đảm quốc phòng, an ninh</w:t>
      </w:r>
      <w:r w:rsidR="00B44812" w:rsidRPr="003528C5">
        <w:rPr>
          <w:spacing w:val="-2"/>
          <w:sz w:val="28"/>
          <w:szCs w:val="28"/>
        </w:rPr>
        <w:t>.</w:t>
      </w:r>
    </w:p>
    <w:p w14:paraId="5BDD73B5" w14:textId="77777777" w:rsidR="00B71863" w:rsidRDefault="00B71863" w:rsidP="00E1167F">
      <w:pPr>
        <w:widowControl w:val="0"/>
        <w:pBdr>
          <w:top w:val="dotted" w:sz="4" w:space="0" w:color="FFFFFF"/>
          <w:left w:val="dotted" w:sz="4" w:space="2" w:color="FFFFFF"/>
          <w:bottom w:val="dotted" w:sz="4" w:space="0" w:color="FFFFFF"/>
          <w:right w:val="dotted" w:sz="4" w:space="0" w:color="FFFFFF"/>
        </w:pBdr>
        <w:shd w:val="clear" w:color="auto" w:fill="FFFFFF"/>
        <w:spacing w:before="60" w:after="60" w:line="276" w:lineRule="auto"/>
        <w:ind w:firstLine="720"/>
        <w:jc w:val="both"/>
        <w:rPr>
          <w:b/>
          <w:sz w:val="28"/>
          <w:szCs w:val="28"/>
        </w:rPr>
      </w:pPr>
      <w:r>
        <w:rPr>
          <w:b/>
          <w:sz w:val="28"/>
          <w:szCs w:val="28"/>
        </w:rPr>
        <w:t>2.</w:t>
      </w:r>
      <w:r w:rsidR="00430388" w:rsidRPr="00A57841">
        <w:rPr>
          <w:b/>
          <w:sz w:val="28"/>
          <w:szCs w:val="28"/>
          <w:lang w:val="vi-VN"/>
        </w:rPr>
        <w:t xml:space="preserve"> </w:t>
      </w:r>
      <w:bookmarkStart w:id="9" w:name="_Hlk189539492"/>
      <w:r>
        <w:rPr>
          <w:b/>
          <w:sz w:val="28"/>
          <w:szCs w:val="28"/>
        </w:rPr>
        <w:t>Các chỉ tiêu</w:t>
      </w:r>
      <w:bookmarkEnd w:id="9"/>
      <w:r>
        <w:rPr>
          <w:b/>
          <w:sz w:val="28"/>
          <w:szCs w:val="28"/>
        </w:rPr>
        <w:t xml:space="preserve"> chủ yếu</w:t>
      </w:r>
    </w:p>
    <w:p w14:paraId="117BCC59" w14:textId="4C0B5B38" w:rsidR="00B71863" w:rsidRDefault="00B71863" w:rsidP="00E1167F">
      <w:pPr>
        <w:widowControl w:val="0"/>
        <w:pBdr>
          <w:top w:val="dotted" w:sz="4" w:space="0" w:color="FFFFFF"/>
          <w:left w:val="dotted" w:sz="4" w:space="2" w:color="FFFFFF"/>
          <w:bottom w:val="dotted" w:sz="4" w:space="0" w:color="FFFFFF"/>
          <w:right w:val="dotted" w:sz="4" w:space="0" w:color="FFFFFF"/>
        </w:pBdr>
        <w:shd w:val="clear" w:color="auto" w:fill="FFFFFF"/>
        <w:spacing w:before="60" w:after="60" w:line="276" w:lineRule="auto"/>
        <w:ind w:firstLine="720"/>
        <w:jc w:val="both"/>
        <w:rPr>
          <w:bCs/>
          <w:i/>
          <w:iCs/>
          <w:sz w:val="28"/>
          <w:szCs w:val="28"/>
        </w:rPr>
      </w:pPr>
      <w:r w:rsidRPr="00B71863">
        <w:rPr>
          <w:b/>
          <w:i/>
          <w:iCs/>
          <w:sz w:val="28"/>
          <w:szCs w:val="28"/>
        </w:rPr>
        <w:t>-</w:t>
      </w:r>
      <w:r w:rsidR="00430388" w:rsidRPr="00B71863">
        <w:rPr>
          <w:b/>
          <w:i/>
          <w:iCs/>
          <w:sz w:val="28"/>
          <w:szCs w:val="28"/>
          <w:lang w:val="vi-VN"/>
        </w:rPr>
        <w:t xml:space="preserve"> </w:t>
      </w:r>
      <w:r w:rsidR="00DA2DBF" w:rsidRPr="00B71863">
        <w:rPr>
          <w:b/>
          <w:i/>
          <w:iCs/>
          <w:sz w:val="28"/>
          <w:szCs w:val="28"/>
        </w:rPr>
        <w:t>Về k</w:t>
      </w:r>
      <w:r w:rsidR="00430388" w:rsidRPr="00B71863">
        <w:rPr>
          <w:b/>
          <w:i/>
          <w:iCs/>
          <w:sz w:val="28"/>
          <w:szCs w:val="28"/>
          <w:lang w:val="vi-VN"/>
        </w:rPr>
        <w:t>inh tế</w:t>
      </w:r>
    </w:p>
    <w:p w14:paraId="5C9CF6F2" w14:textId="24EBA631" w:rsidR="00B44812" w:rsidRPr="00E1167F" w:rsidRDefault="00B71863" w:rsidP="00E1167F">
      <w:pPr>
        <w:widowControl w:val="0"/>
        <w:shd w:val="clear" w:color="auto" w:fill="FFFFFF"/>
        <w:spacing w:before="60" w:after="60" w:line="276" w:lineRule="auto"/>
        <w:ind w:firstLine="720"/>
        <w:jc w:val="both"/>
        <w:rPr>
          <w:spacing w:val="-6"/>
          <w:sz w:val="28"/>
          <w:szCs w:val="28"/>
          <w:lang w:val="vi-VN"/>
        </w:rPr>
      </w:pPr>
      <w:r w:rsidRPr="00E1167F">
        <w:rPr>
          <w:bCs/>
          <w:spacing w:val="-6"/>
          <w:sz w:val="28"/>
          <w:szCs w:val="28"/>
        </w:rPr>
        <w:t>+</w:t>
      </w:r>
      <w:r w:rsidR="00B44812" w:rsidRPr="00E1167F">
        <w:rPr>
          <w:spacing w:val="-6"/>
          <w:sz w:val="28"/>
          <w:szCs w:val="28"/>
          <w:lang w:val="vi-VN"/>
        </w:rPr>
        <w:t xml:space="preserve"> </w:t>
      </w:r>
      <w:r w:rsidR="00FE7442" w:rsidRPr="00E1167F">
        <w:rPr>
          <w:spacing w:val="-6"/>
          <w:sz w:val="28"/>
          <w:szCs w:val="28"/>
        </w:rPr>
        <w:t>T</w:t>
      </w:r>
      <w:r w:rsidR="00DF20DE" w:rsidRPr="00E1167F">
        <w:rPr>
          <w:spacing w:val="-6"/>
          <w:sz w:val="28"/>
          <w:szCs w:val="28"/>
          <w:lang w:val="vi-VN"/>
        </w:rPr>
        <w:t>ố</w:t>
      </w:r>
      <w:r w:rsidR="00FE7442" w:rsidRPr="00E1167F">
        <w:rPr>
          <w:spacing w:val="-6"/>
          <w:sz w:val="28"/>
          <w:szCs w:val="28"/>
          <w:lang w:val="vi-VN"/>
        </w:rPr>
        <w:t>c độ tăng trưởng hàng năm 12</w:t>
      </w:r>
      <w:r w:rsidR="00D319AF" w:rsidRPr="00E1167F">
        <w:rPr>
          <w:spacing w:val="-6"/>
          <w:sz w:val="28"/>
          <w:szCs w:val="28"/>
        </w:rPr>
        <w:t xml:space="preserve"> </w:t>
      </w:r>
      <w:r w:rsidR="00FE7442" w:rsidRPr="00E1167F">
        <w:rPr>
          <w:spacing w:val="-6"/>
          <w:sz w:val="28"/>
          <w:szCs w:val="28"/>
          <w:lang w:val="vi-VN"/>
        </w:rPr>
        <w:t>-</w:t>
      </w:r>
      <w:r w:rsidR="00D319AF" w:rsidRPr="00E1167F">
        <w:rPr>
          <w:spacing w:val="-6"/>
          <w:sz w:val="28"/>
          <w:szCs w:val="28"/>
        </w:rPr>
        <w:t xml:space="preserve"> </w:t>
      </w:r>
      <w:r w:rsidR="00FE7442" w:rsidRPr="00E1167F">
        <w:rPr>
          <w:spacing w:val="-6"/>
          <w:sz w:val="28"/>
          <w:szCs w:val="28"/>
          <w:lang w:val="vi-VN"/>
        </w:rPr>
        <w:t>13</w:t>
      </w:r>
      <w:r w:rsidR="00DF20DE" w:rsidRPr="00E1167F">
        <w:rPr>
          <w:spacing w:val="-6"/>
          <w:sz w:val="28"/>
          <w:szCs w:val="28"/>
          <w:lang w:val="vi-VN"/>
        </w:rPr>
        <w:t>%</w:t>
      </w:r>
      <w:r w:rsidR="00FE7442" w:rsidRPr="00E1167F">
        <w:rPr>
          <w:spacing w:val="-6"/>
          <w:sz w:val="28"/>
          <w:szCs w:val="28"/>
        </w:rPr>
        <w:t xml:space="preserve">; </w:t>
      </w:r>
      <w:r w:rsidR="00DF20DE" w:rsidRPr="00E1167F">
        <w:rPr>
          <w:spacing w:val="-6"/>
          <w:sz w:val="28"/>
          <w:szCs w:val="28"/>
          <w:lang w:val="vi-VN"/>
        </w:rPr>
        <w:t>trong đó: ngành sản xuất nông - lâm - thuỷ sản 6</w:t>
      </w:r>
      <w:r w:rsidR="00D319AF" w:rsidRPr="00E1167F">
        <w:rPr>
          <w:spacing w:val="-6"/>
          <w:sz w:val="28"/>
          <w:szCs w:val="28"/>
        </w:rPr>
        <w:t xml:space="preserve"> </w:t>
      </w:r>
      <w:r w:rsidR="00DF20DE" w:rsidRPr="00E1167F">
        <w:rPr>
          <w:spacing w:val="-6"/>
          <w:sz w:val="28"/>
          <w:szCs w:val="28"/>
          <w:lang w:val="vi-VN"/>
        </w:rPr>
        <w:t>-</w:t>
      </w:r>
      <w:r w:rsidR="00D319AF" w:rsidRPr="00E1167F">
        <w:rPr>
          <w:spacing w:val="-6"/>
          <w:sz w:val="28"/>
          <w:szCs w:val="28"/>
        </w:rPr>
        <w:t xml:space="preserve"> </w:t>
      </w:r>
      <w:r w:rsidR="00DF20DE" w:rsidRPr="00E1167F">
        <w:rPr>
          <w:spacing w:val="-6"/>
          <w:sz w:val="28"/>
          <w:szCs w:val="28"/>
          <w:lang w:val="vi-VN"/>
        </w:rPr>
        <w:t>7%; công nghiệp - xây dựng 16</w:t>
      </w:r>
      <w:r w:rsidR="00D319AF" w:rsidRPr="00E1167F">
        <w:rPr>
          <w:spacing w:val="-6"/>
          <w:sz w:val="28"/>
          <w:szCs w:val="28"/>
        </w:rPr>
        <w:t xml:space="preserve"> </w:t>
      </w:r>
      <w:r w:rsidR="00DF20DE" w:rsidRPr="00E1167F">
        <w:rPr>
          <w:spacing w:val="-6"/>
          <w:sz w:val="28"/>
          <w:szCs w:val="28"/>
          <w:lang w:val="vi-VN"/>
        </w:rPr>
        <w:t>-</w:t>
      </w:r>
      <w:r w:rsidR="00D319AF" w:rsidRPr="00E1167F">
        <w:rPr>
          <w:spacing w:val="-6"/>
          <w:sz w:val="28"/>
          <w:szCs w:val="28"/>
        </w:rPr>
        <w:t xml:space="preserve"> </w:t>
      </w:r>
      <w:r w:rsidR="00DF20DE" w:rsidRPr="00E1167F">
        <w:rPr>
          <w:spacing w:val="-6"/>
          <w:sz w:val="28"/>
          <w:szCs w:val="28"/>
          <w:lang w:val="vi-VN"/>
        </w:rPr>
        <w:t>17%</w:t>
      </w:r>
      <w:r w:rsidR="00FE7442" w:rsidRPr="00E1167F">
        <w:rPr>
          <w:spacing w:val="-6"/>
          <w:sz w:val="28"/>
          <w:szCs w:val="28"/>
          <w:lang w:val="vi-VN"/>
        </w:rPr>
        <w:t xml:space="preserve"> và thương mại - dịch vụ 11</w:t>
      </w:r>
      <w:r w:rsidR="00D319AF" w:rsidRPr="00E1167F">
        <w:rPr>
          <w:spacing w:val="-6"/>
          <w:sz w:val="28"/>
          <w:szCs w:val="28"/>
        </w:rPr>
        <w:t xml:space="preserve"> </w:t>
      </w:r>
      <w:r w:rsidR="00FE7442" w:rsidRPr="00E1167F">
        <w:rPr>
          <w:spacing w:val="-6"/>
          <w:sz w:val="28"/>
          <w:szCs w:val="28"/>
          <w:lang w:val="vi-VN"/>
        </w:rPr>
        <w:t>-</w:t>
      </w:r>
      <w:r w:rsidR="00D319AF" w:rsidRPr="00E1167F">
        <w:rPr>
          <w:spacing w:val="-6"/>
          <w:sz w:val="28"/>
          <w:szCs w:val="28"/>
        </w:rPr>
        <w:t xml:space="preserve"> </w:t>
      </w:r>
      <w:r w:rsidR="00FE7442" w:rsidRPr="00E1167F">
        <w:rPr>
          <w:spacing w:val="-6"/>
          <w:sz w:val="28"/>
          <w:szCs w:val="28"/>
          <w:lang w:val="vi-VN"/>
        </w:rPr>
        <w:t>12%</w:t>
      </w:r>
      <w:r w:rsidR="00DF20DE" w:rsidRPr="00E1167F">
        <w:rPr>
          <w:spacing w:val="-6"/>
          <w:sz w:val="28"/>
          <w:szCs w:val="28"/>
          <w:lang w:val="vi-VN"/>
        </w:rPr>
        <w:t>.</w:t>
      </w:r>
    </w:p>
    <w:p w14:paraId="0CBA8306" w14:textId="3EFBC348" w:rsidR="00B44812" w:rsidRPr="00A57841" w:rsidRDefault="00B71863" w:rsidP="00E1167F">
      <w:pPr>
        <w:widowControl w:val="0"/>
        <w:spacing w:before="60" w:after="60" w:line="276" w:lineRule="auto"/>
        <w:ind w:firstLine="720"/>
        <w:jc w:val="both"/>
        <w:rPr>
          <w:sz w:val="28"/>
          <w:szCs w:val="28"/>
        </w:rPr>
      </w:pPr>
      <w:r>
        <w:rPr>
          <w:sz w:val="28"/>
          <w:szCs w:val="28"/>
        </w:rPr>
        <w:t>+</w:t>
      </w:r>
      <w:r w:rsidR="00B44812" w:rsidRPr="00A57841">
        <w:rPr>
          <w:sz w:val="28"/>
          <w:szCs w:val="28"/>
          <w:lang w:val="vi-VN"/>
        </w:rPr>
        <w:t xml:space="preserve"> Cơ cấ</w:t>
      </w:r>
      <w:r w:rsidR="00FE7442" w:rsidRPr="00A57841">
        <w:rPr>
          <w:sz w:val="28"/>
          <w:szCs w:val="28"/>
          <w:lang w:val="vi-VN"/>
        </w:rPr>
        <w:t xml:space="preserve">u kinh tế đến năm 2030: Nông - </w:t>
      </w:r>
      <w:r w:rsidR="00FE7442" w:rsidRPr="00A57841">
        <w:rPr>
          <w:sz w:val="28"/>
          <w:szCs w:val="28"/>
        </w:rPr>
        <w:t>l</w:t>
      </w:r>
      <w:r w:rsidR="00B44812" w:rsidRPr="00A57841">
        <w:rPr>
          <w:sz w:val="28"/>
          <w:szCs w:val="28"/>
          <w:lang w:val="vi-VN"/>
        </w:rPr>
        <w:t xml:space="preserve">âm - </w:t>
      </w:r>
      <w:r w:rsidR="00FE7442" w:rsidRPr="00A57841">
        <w:rPr>
          <w:sz w:val="28"/>
          <w:szCs w:val="28"/>
        </w:rPr>
        <w:t>t</w:t>
      </w:r>
      <w:r w:rsidR="00B44812" w:rsidRPr="00A57841">
        <w:rPr>
          <w:sz w:val="28"/>
          <w:szCs w:val="28"/>
          <w:lang w:val="vi-VN"/>
        </w:rPr>
        <w:t xml:space="preserve">huỷ sản </w:t>
      </w:r>
      <w:r w:rsidR="00FE25A7" w:rsidRPr="00A57841">
        <w:rPr>
          <w:sz w:val="28"/>
          <w:szCs w:val="28"/>
        </w:rPr>
        <w:t>26</w:t>
      </w:r>
      <w:r w:rsidR="00D319AF" w:rsidRPr="00A57841">
        <w:rPr>
          <w:sz w:val="28"/>
          <w:szCs w:val="28"/>
        </w:rPr>
        <w:t xml:space="preserve"> </w:t>
      </w:r>
      <w:r w:rsidR="00FE25A7" w:rsidRPr="00A57841">
        <w:rPr>
          <w:sz w:val="28"/>
          <w:szCs w:val="28"/>
        </w:rPr>
        <w:t>-</w:t>
      </w:r>
      <w:r w:rsidR="00D319AF" w:rsidRPr="00A57841">
        <w:rPr>
          <w:sz w:val="28"/>
          <w:szCs w:val="28"/>
        </w:rPr>
        <w:t xml:space="preserve"> </w:t>
      </w:r>
      <w:r w:rsidR="00B44812" w:rsidRPr="00A57841">
        <w:rPr>
          <w:sz w:val="28"/>
          <w:szCs w:val="28"/>
          <w:lang w:val="vi-VN"/>
        </w:rPr>
        <w:t xml:space="preserve">30%, công nghiệp - xây dựng </w:t>
      </w:r>
      <w:r w:rsidR="00FE25A7" w:rsidRPr="00A57841">
        <w:rPr>
          <w:sz w:val="28"/>
          <w:szCs w:val="28"/>
        </w:rPr>
        <w:t>55</w:t>
      </w:r>
      <w:r w:rsidR="00D319AF" w:rsidRPr="00A57841">
        <w:rPr>
          <w:sz w:val="28"/>
          <w:szCs w:val="28"/>
        </w:rPr>
        <w:t xml:space="preserve"> </w:t>
      </w:r>
      <w:r w:rsidR="00FE25A7" w:rsidRPr="00A57841">
        <w:rPr>
          <w:sz w:val="28"/>
          <w:szCs w:val="28"/>
        </w:rPr>
        <w:t>-</w:t>
      </w:r>
      <w:r w:rsidR="00D319AF" w:rsidRPr="00A57841">
        <w:rPr>
          <w:sz w:val="28"/>
          <w:szCs w:val="28"/>
        </w:rPr>
        <w:t xml:space="preserve"> </w:t>
      </w:r>
      <w:r w:rsidR="00FE25A7" w:rsidRPr="00A57841">
        <w:rPr>
          <w:sz w:val="28"/>
          <w:szCs w:val="28"/>
        </w:rPr>
        <w:t>60</w:t>
      </w:r>
      <w:r w:rsidR="00B44812" w:rsidRPr="00A57841">
        <w:rPr>
          <w:sz w:val="28"/>
          <w:szCs w:val="28"/>
          <w:lang w:val="vi-VN"/>
        </w:rPr>
        <w:t>%, thương mại - dịch vụ 1</w:t>
      </w:r>
      <w:r w:rsidR="008A6B61" w:rsidRPr="00A57841">
        <w:rPr>
          <w:sz w:val="28"/>
          <w:szCs w:val="28"/>
        </w:rPr>
        <w:t>4</w:t>
      </w:r>
      <w:r w:rsidR="00D319AF" w:rsidRPr="00A57841">
        <w:rPr>
          <w:sz w:val="28"/>
          <w:szCs w:val="28"/>
        </w:rPr>
        <w:t xml:space="preserve"> </w:t>
      </w:r>
      <w:r w:rsidR="008512A4" w:rsidRPr="00A57841">
        <w:rPr>
          <w:sz w:val="28"/>
          <w:szCs w:val="28"/>
        </w:rPr>
        <w:t>-</w:t>
      </w:r>
      <w:r w:rsidR="00D319AF" w:rsidRPr="00A57841">
        <w:rPr>
          <w:sz w:val="28"/>
          <w:szCs w:val="28"/>
        </w:rPr>
        <w:t xml:space="preserve"> </w:t>
      </w:r>
      <w:r w:rsidR="008512A4" w:rsidRPr="00A57841">
        <w:rPr>
          <w:sz w:val="28"/>
          <w:szCs w:val="28"/>
        </w:rPr>
        <w:t>15</w:t>
      </w:r>
      <w:r w:rsidR="00B44812" w:rsidRPr="00A57841">
        <w:rPr>
          <w:sz w:val="28"/>
          <w:szCs w:val="28"/>
          <w:lang w:val="vi-VN"/>
        </w:rPr>
        <w:t>%.</w:t>
      </w:r>
      <w:r w:rsidR="00104E59" w:rsidRPr="00A57841">
        <w:rPr>
          <w:sz w:val="28"/>
          <w:szCs w:val="28"/>
        </w:rPr>
        <w:t xml:space="preserve"> </w:t>
      </w:r>
    </w:p>
    <w:p w14:paraId="6A41403D" w14:textId="41683F4C" w:rsidR="00B44812" w:rsidRPr="00A57841" w:rsidRDefault="00B71863" w:rsidP="00D97E39">
      <w:pPr>
        <w:widowControl w:val="0"/>
        <w:spacing w:before="60" w:after="60" w:line="276" w:lineRule="auto"/>
        <w:ind w:firstLine="720"/>
        <w:jc w:val="both"/>
        <w:rPr>
          <w:sz w:val="28"/>
          <w:szCs w:val="28"/>
        </w:rPr>
      </w:pPr>
      <w:r>
        <w:rPr>
          <w:sz w:val="28"/>
          <w:szCs w:val="28"/>
        </w:rPr>
        <w:t>+</w:t>
      </w:r>
      <w:r w:rsidR="00B44812" w:rsidRPr="00A57841">
        <w:rPr>
          <w:sz w:val="28"/>
          <w:szCs w:val="28"/>
          <w:lang w:val="vi-VN"/>
        </w:rPr>
        <w:t xml:space="preserve"> Thu ngân sách trên địa bàn huyện đến năm 2030 đạt </w:t>
      </w:r>
      <w:r w:rsidR="00BA7921" w:rsidRPr="00A57841">
        <w:rPr>
          <w:sz w:val="28"/>
          <w:szCs w:val="28"/>
        </w:rPr>
        <w:t>100</w:t>
      </w:r>
      <w:r w:rsidR="00B44812" w:rsidRPr="00A57841">
        <w:rPr>
          <w:sz w:val="28"/>
          <w:szCs w:val="28"/>
          <w:lang w:val="vi-VN"/>
        </w:rPr>
        <w:t xml:space="preserve"> tỷ đồng</w:t>
      </w:r>
      <w:r w:rsidR="00FE7442" w:rsidRPr="00A57841">
        <w:rPr>
          <w:sz w:val="28"/>
          <w:szCs w:val="28"/>
        </w:rPr>
        <w:t>.</w:t>
      </w:r>
    </w:p>
    <w:p w14:paraId="644A53CD" w14:textId="5CAD4097" w:rsidR="00B44812" w:rsidRPr="00A57841" w:rsidRDefault="00B71863" w:rsidP="00D97E39">
      <w:pPr>
        <w:widowControl w:val="0"/>
        <w:spacing w:before="60" w:after="60" w:line="276" w:lineRule="auto"/>
        <w:ind w:firstLine="720"/>
        <w:jc w:val="both"/>
        <w:rPr>
          <w:sz w:val="28"/>
          <w:szCs w:val="28"/>
        </w:rPr>
      </w:pPr>
      <w:r>
        <w:rPr>
          <w:sz w:val="28"/>
          <w:szCs w:val="28"/>
        </w:rPr>
        <w:t>+</w:t>
      </w:r>
      <w:r w:rsidR="00B44812" w:rsidRPr="00A57841">
        <w:rPr>
          <w:sz w:val="28"/>
          <w:szCs w:val="28"/>
          <w:lang w:val="vi-VN"/>
        </w:rPr>
        <w:t xml:space="preserve"> Thu nhập bình quân đầu người tăng 1</w:t>
      </w:r>
      <w:proofErr w:type="gramStart"/>
      <w:r w:rsidR="00B44812" w:rsidRPr="00A57841">
        <w:rPr>
          <w:sz w:val="28"/>
          <w:szCs w:val="28"/>
          <w:lang w:val="vi-VN"/>
        </w:rPr>
        <w:t>,3</w:t>
      </w:r>
      <w:proofErr w:type="gramEnd"/>
      <w:r w:rsidR="00B44812" w:rsidRPr="00A57841">
        <w:rPr>
          <w:sz w:val="28"/>
          <w:szCs w:val="28"/>
          <w:lang w:val="vi-VN"/>
        </w:rPr>
        <w:t xml:space="preserve"> lần so với năm 2025</w:t>
      </w:r>
      <w:r w:rsidR="00FE7442" w:rsidRPr="00A57841">
        <w:rPr>
          <w:sz w:val="28"/>
          <w:szCs w:val="28"/>
        </w:rPr>
        <w:t>.</w:t>
      </w:r>
    </w:p>
    <w:p w14:paraId="2493BA5C" w14:textId="26C757D7" w:rsidR="000805DA" w:rsidRPr="00A57841" w:rsidRDefault="00B71863" w:rsidP="00D97E39">
      <w:pPr>
        <w:widowControl w:val="0"/>
        <w:spacing w:before="60" w:after="60" w:line="276" w:lineRule="auto"/>
        <w:ind w:firstLine="720"/>
        <w:jc w:val="both"/>
        <w:rPr>
          <w:sz w:val="28"/>
          <w:szCs w:val="28"/>
          <w:lang w:val="vi-VN"/>
        </w:rPr>
      </w:pPr>
      <w:r>
        <w:rPr>
          <w:sz w:val="28"/>
          <w:szCs w:val="28"/>
        </w:rPr>
        <w:t>+</w:t>
      </w:r>
      <w:r w:rsidR="00B44812" w:rsidRPr="00A57841">
        <w:rPr>
          <w:sz w:val="28"/>
          <w:szCs w:val="28"/>
          <w:lang w:val="vi-VN"/>
        </w:rPr>
        <w:t xml:space="preserve"> Có 6/7 xã đạt nông thôn mới nâng cao; trong đó có 0</w:t>
      </w:r>
      <w:r w:rsidR="00471BA0" w:rsidRPr="00A57841">
        <w:rPr>
          <w:sz w:val="28"/>
          <w:szCs w:val="28"/>
        </w:rPr>
        <w:t>3</w:t>
      </w:r>
      <w:r w:rsidR="00B44812" w:rsidRPr="00A57841">
        <w:rPr>
          <w:sz w:val="28"/>
          <w:szCs w:val="28"/>
          <w:lang w:val="vi-VN"/>
        </w:rPr>
        <w:t xml:space="preserve"> xã đạt nông thôn mới kiểu mẫu.</w:t>
      </w:r>
    </w:p>
    <w:p w14:paraId="23F1A708" w14:textId="6AB75AAB" w:rsidR="00430388" w:rsidRPr="00B71863" w:rsidRDefault="00B71863" w:rsidP="00D97E39">
      <w:pPr>
        <w:widowControl w:val="0"/>
        <w:spacing w:before="60" w:after="60" w:line="276" w:lineRule="auto"/>
        <w:ind w:firstLine="720"/>
        <w:jc w:val="both"/>
        <w:rPr>
          <w:bCs/>
          <w:i/>
          <w:iCs/>
          <w:sz w:val="28"/>
          <w:szCs w:val="28"/>
        </w:rPr>
      </w:pPr>
      <w:r w:rsidRPr="00B71863">
        <w:rPr>
          <w:b/>
          <w:i/>
          <w:iCs/>
          <w:sz w:val="28"/>
          <w:szCs w:val="28"/>
        </w:rPr>
        <w:t>-</w:t>
      </w:r>
      <w:r w:rsidR="00DA2DBF" w:rsidRPr="00B71863">
        <w:rPr>
          <w:b/>
          <w:i/>
          <w:iCs/>
          <w:sz w:val="28"/>
          <w:szCs w:val="28"/>
          <w:lang w:val="vi-VN"/>
        </w:rPr>
        <w:t xml:space="preserve"> </w:t>
      </w:r>
      <w:r w:rsidR="00DA2DBF" w:rsidRPr="00B71863">
        <w:rPr>
          <w:b/>
          <w:i/>
          <w:iCs/>
          <w:sz w:val="28"/>
          <w:szCs w:val="28"/>
        </w:rPr>
        <w:t>Về</w:t>
      </w:r>
      <w:r w:rsidR="00DA2DBF" w:rsidRPr="00B71863">
        <w:rPr>
          <w:b/>
          <w:i/>
          <w:iCs/>
          <w:sz w:val="28"/>
          <w:szCs w:val="28"/>
          <w:lang w:val="vi-VN"/>
        </w:rPr>
        <w:t xml:space="preserve"> </w:t>
      </w:r>
      <w:r w:rsidR="00DA2DBF" w:rsidRPr="00B71863">
        <w:rPr>
          <w:b/>
          <w:i/>
          <w:iCs/>
          <w:sz w:val="28"/>
          <w:szCs w:val="28"/>
        </w:rPr>
        <w:t>v</w:t>
      </w:r>
      <w:r w:rsidR="00430388" w:rsidRPr="00B71863">
        <w:rPr>
          <w:b/>
          <w:i/>
          <w:iCs/>
          <w:sz w:val="28"/>
          <w:szCs w:val="28"/>
          <w:lang w:val="vi-VN"/>
        </w:rPr>
        <w:t>ăn hóa</w:t>
      </w:r>
      <w:r w:rsidR="002048F0" w:rsidRPr="00B71863">
        <w:rPr>
          <w:b/>
          <w:i/>
          <w:iCs/>
          <w:sz w:val="28"/>
          <w:szCs w:val="28"/>
        </w:rPr>
        <w:t>,</w:t>
      </w:r>
      <w:r w:rsidR="00430388" w:rsidRPr="00B71863">
        <w:rPr>
          <w:b/>
          <w:i/>
          <w:iCs/>
          <w:sz w:val="28"/>
          <w:szCs w:val="28"/>
          <w:lang w:val="vi-VN"/>
        </w:rPr>
        <w:t xml:space="preserve"> xã hội</w:t>
      </w:r>
      <w:r w:rsidR="00F36A62" w:rsidRPr="00B71863">
        <w:rPr>
          <w:b/>
          <w:i/>
          <w:iCs/>
          <w:sz w:val="28"/>
          <w:szCs w:val="28"/>
        </w:rPr>
        <w:t xml:space="preserve"> </w:t>
      </w:r>
    </w:p>
    <w:p w14:paraId="1EE7B875" w14:textId="4258B541" w:rsidR="00B44812" w:rsidRPr="00A57841" w:rsidRDefault="00B71863" w:rsidP="00D97E39">
      <w:pPr>
        <w:widowControl w:val="0"/>
        <w:spacing w:before="60" w:after="60" w:line="276" w:lineRule="auto"/>
        <w:ind w:firstLine="720"/>
        <w:jc w:val="both"/>
        <w:rPr>
          <w:sz w:val="28"/>
          <w:szCs w:val="28"/>
        </w:rPr>
      </w:pPr>
      <w:r>
        <w:rPr>
          <w:sz w:val="28"/>
          <w:szCs w:val="28"/>
        </w:rPr>
        <w:t>+</w:t>
      </w:r>
      <w:r w:rsidR="00B44812" w:rsidRPr="00A57841">
        <w:rPr>
          <w:sz w:val="28"/>
          <w:szCs w:val="28"/>
        </w:rPr>
        <w:t xml:space="preserve"> </w:t>
      </w:r>
      <w:r w:rsidR="00724ED0" w:rsidRPr="00A57841">
        <w:rPr>
          <w:sz w:val="28"/>
          <w:szCs w:val="28"/>
        </w:rPr>
        <w:t>Có 78,9% t</w:t>
      </w:r>
      <w:r w:rsidR="00B44812" w:rsidRPr="00A57841">
        <w:rPr>
          <w:sz w:val="28"/>
          <w:szCs w:val="28"/>
        </w:rPr>
        <w:t>rường đạt chuẩn Quốc gia</w:t>
      </w:r>
      <w:r w:rsidR="00724ED0" w:rsidRPr="00A57841">
        <w:rPr>
          <w:sz w:val="28"/>
          <w:szCs w:val="28"/>
        </w:rPr>
        <w:t>,</w:t>
      </w:r>
      <w:r w:rsidR="00B44812" w:rsidRPr="00A57841">
        <w:rPr>
          <w:sz w:val="28"/>
          <w:szCs w:val="28"/>
        </w:rPr>
        <w:t xml:space="preserve"> trong đó có 04 trường đạt chuẩn Quốc gia mức độ 2</w:t>
      </w:r>
      <w:r w:rsidR="00FE7442" w:rsidRPr="00A57841">
        <w:rPr>
          <w:sz w:val="28"/>
          <w:szCs w:val="28"/>
        </w:rPr>
        <w:t>.</w:t>
      </w:r>
    </w:p>
    <w:p w14:paraId="3A9C282C" w14:textId="6BDD891A" w:rsidR="00B44812" w:rsidRPr="00A57841" w:rsidRDefault="00B71863" w:rsidP="00D97E39">
      <w:pPr>
        <w:widowControl w:val="0"/>
        <w:spacing w:before="60" w:after="60" w:line="276" w:lineRule="auto"/>
        <w:ind w:firstLine="720"/>
        <w:jc w:val="both"/>
        <w:rPr>
          <w:sz w:val="28"/>
          <w:szCs w:val="28"/>
        </w:rPr>
      </w:pPr>
      <w:r>
        <w:rPr>
          <w:sz w:val="28"/>
          <w:szCs w:val="28"/>
        </w:rPr>
        <w:t>+</w:t>
      </w:r>
      <w:r w:rsidR="00B44812" w:rsidRPr="00A57841">
        <w:rPr>
          <w:sz w:val="28"/>
          <w:szCs w:val="28"/>
        </w:rPr>
        <w:t xml:space="preserve"> Số </w:t>
      </w:r>
      <w:proofErr w:type="gramStart"/>
      <w:r w:rsidR="00B44812" w:rsidRPr="00A57841">
        <w:rPr>
          <w:sz w:val="28"/>
          <w:szCs w:val="28"/>
        </w:rPr>
        <w:t>lao</w:t>
      </w:r>
      <w:proofErr w:type="gramEnd"/>
      <w:r w:rsidR="00B44812" w:rsidRPr="00A57841">
        <w:rPr>
          <w:sz w:val="28"/>
          <w:szCs w:val="28"/>
        </w:rPr>
        <w:t xml:space="preserve"> động được giải quyết việc làm 10.000 lao động.</w:t>
      </w:r>
    </w:p>
    <w:p w14:paraId="13BE0301" w14:textId="68E0AE1A" w:rsidR="00B44812" w:rsidRPr="00A57841" w:rsidRDefault="00B71863" w:rsidP="00D97E39">
      <w:pPr>
        <w:widowControl w:val="0"/>
        <w:spacing w:before="60" w:after="60" w:line="276" w:lineRule="auto"/>
        <w:ind w:firstLine="720"/>
        <w:jc w:val="both"/>
        <w:rPr>
          <w:sz w:val="28"/>
          <w:szCs w:val="28"/>
        </w:rPr>
      </w:pPr>
      <w:r>
        <w:rPr>
          <w:sz w:val="28"/>
          <w:szCs w:val="28"/>
        </w:rPr>
        <w:t>+</w:t>
      </w:r>
      <w:r w:rsidR="00B44812" w:rsidRPr="00A57841">
        <w:rPr>
          <w:sz w:val="28"/>
          <w:szCs w:val="28"/>
        </w:rPr>
        <w:t xml:space="preserve"> Đào tạo nghề cho </w:t>
      </w:r>
      <w:proofErr w:type="gramStart"/>
      <w:r w:rsidR="00B44812" w:rsidRPr="00A57841">
        <w:rPr>
          <w:sz w:val="28"/>
          <w:szCs w:val="28"/>
        </w:rPr>
        <w:t>lao</w:t>
      </w:r>
      <w:proofErr w:type="gramEnd"/>
      <w:r w:rsidR="007E4E0D" w:rsidRPr="00A57841">
        <w:rPr>
          <w:sz w:val="28"/>
          <w:szCs w:val="28"/>
        </w:rPr>
        <w:t xml:space="preserve"> động nông thôn 2.000 lao động;</w:t>
      </w:r>
    </w:p>
    <w:p w14:paraId="7B860571" w14:textId="78B6140F" w:rsidR="00B44812" w:rsidRPr="00A57841" w:rsidRDefault="00B71863" w:rsidP="00D97E39">
      <w:pPr>
        <w:widowControl w:val="0"/>
        <w:spacing w:before="60" w:after="60" w:line="276" w:lineRule="auto"/>
        <w:ind w:firstLine="720"/>
        <w:jc w:val="both"/>
        <w:rPr>
          <w:sz w:val="28"/>
          <w:szCs w:val="28"/>
        </w:rPr>
      </w:pPr>
      <w:r>
        <w:rPr>
          <w:sz w:val="28"/>
          <w:szCs w:val="28"/>
        </w:rPr>
        <w:t>+</w:t>
      </w:r>
      <w:r w:rsidR="00B44812" w:rsidRPr="00A57841">
        <w:rPr>
          <w:sz w:val="28"/>
          <w:szCs w:val="28"/>
        </w:rPr>
        <w:t xml:space="preserve"> Tỷ lệ hộ </w:t>
      </w:r>
      <w:r w:rsidR="00B048B1" w:rsidRPr="00A57841">
        <w:rPr>
          <w:sz w:val="28"/>
          <w:szCs w:val="28"/>
        </w:rPr>
        <w:t>nghèo đến năm 2030 còn dưới 2%.</w:t>
      </w:r>
    </w:p>
    <w:p w14:paraId="1335617F" w14:textId="4F6DB5E6" w:rsidR="000805DA" w:rsidRPr="00A57841" w:rsidRDefault="00B71863" w:rsidP="00D97E39">
      <w:pPr>
        <w:widowControl w:val="0"/>
        <w:spacing w:before="60" w:after="60" w:line="276" w:lineRule="auto"/>
        <w:ind w:firstLine="720"/>
        <w:jc w:val="both"/>
        <w:rPr>
          <w:sz w:val="28"/>
          <w:szCs w:val="28"/>
        </w:rPr>
      </w:pPr>
      <w:r>
        <w:rPr>
          <w:sz w:val="28"/>
          <w:szCs w:val="28"/>
        </w:rPr>
        <w:t>+</w:t>
      </w:r>
      <w:r w:rsidR="00B44812" w:rsidRPr="00A57841">
        <w:rPr>
          <w:sz w:val="28"/>
          <w:szCs w:val="28"/>
        </w:rPr>
        <w:t xml:space="preserve"> Tỷ lệ BHYT toàn dân trên 96%.</w:t>
      </w:r>
    </w:p>
    <w:p w14:paraId="1BBECBA8" w14:textId="4E7FA97D" w:rsidR="00C66E4A" w:rsidRPr="00A57841" w:rsidRDefault="00B71863" w:rsidP="00D97E39">
      <w:pPr>
        <w:widowControl w:val="0"/>
        <w:spacing w:before="60" w:after="60" w:line="276" w:lineRule="auto"/>
        <w:ind w:firstLine="720"/>
        <w:jc w:val="both"/>
        <w:rPr>
          <w:b/>
          <w:sz w:val="28"/>
          <w:szCs w:val="28"/>
        </w:rPr>
      </w:pPr>
      <w:r>
        <w:rPr>
          <w:b/>
          <w:sz w:val="28"/>
          <w:szCs w:val="28"/>
        </w:rPr>
        <w:t>-</w:t>
      </w:r>
      <w:r w:rsidR="00430388" w:rsidRPr="00A57841">
        <w:rPr>
          <w:b/>
          <w:sz w:val="28"/>
          <w:szCs w:val="28"/>
          <w:lang w:val="vi-VN"/>
        </w:rPr>
        <w:t xml:space="preserve"> </w:t>
      </w:r>
      <w:r w:rsidR="00DA2DBF" w:rsidRPr="00A57841">
        <w:rPr>
          <w:b/>
          <w:sz w:val="28"/>
          <w:szCs w:val="28"/>
        </w:rPr>
        <w:t>Về m</w:t>
      </w:r>
      <w:r w:rsidR="00C40465" w:rsidRPr="00A57841">
        <w:rPr>
          <w:b/>
          <w:sz w:val="28"/>
          <w:szCs w:val="28"/>
        </w:rPr>
        <w:t>ôi trường</w:t>
      </w:r>
      <w:r w:rsidR="00F36A62" w:rsidRPr="00A57841">
        <w:rPr>
          <w:b/>
          <w:sz w:val="28"/>
          <w:szCs w:val="28"/>
        </w:rPr>
        <w:t xml:space="preserve"> </w:t>
      </w:r>
    </w:p>
    <w:p w14:paraId="262B31DC" w14:textId="6991ED4A" w:rsidR="00B44812" w:rsidRPr="00A57841" w:rsidRDefault="00B71863" w:rsidP="00D97E39">
      <w:pPr>
        <w:widowControl w:val="0"/>
        <w:spacing w:before="60" w:after="60" w:line="276" w:lineRule="auto"/>
        <w:ind w:firstLine="720"/>
        <w:jc w:val="both"/>
        <w:rPr>
          <w:sz w:val="28"/>
          <w:szCs w:val="28"/>
          <w:lang w:val="vi-VN"/>
        </w:rPr>
      </w:pPr>
      <w:r>
        <w:rPr>
          <w:sz w:val="28"/>
          <w:szCs w:val="28"/>
        </w:rPr>
        <w:t>+</w:t>
      </w:r>
      <w:r w:rsidR="00B44812" w:rsidRPr="00A57841">
        <w:rPr>
          <w:sz w:val="28"/>
          <w:szCs w:val="28"/>
          <w:lang w:val="vi-VN"/>
        </w:rPr>
        <w:t xml:space="preserve"> </w:t>
      </w:r>
      <w:r w:rsidR="00BE799D" w:rsidRPr="00A57841">
        <w:rPr>
          <w:sz w:val="28"/>
          <w:szCs w:val="28"/>
        </w:rPr>
        <w:t>Duy trì</w:t>
      </w:r>
      <w:r w:rsidR="00F359F3" w:rsidRPr="00A57841">
        <w:rPr>
          <w:sz w:val="28"/>
          <w:szCs w:val="28"/>
        </w:rPr>
        <w:t xml:space="preserve"> t</w:t>
      </w:r>
      <w:r w:rsidR="00B44812" w:rsidRPr="00A57841">
        <w:rPr>
          <w:sz w:val="28"/>
          <w:szCs w:val="28"/>
          <w:lang w:val="vi-VN"/>
        </w:rPr>
        <w:t>ỷ lệ che phủ rừng 50</w:t>
      </w:r>
      <w:proofErr w:type="gramStart"/>
      <w:r w:rsidR="00B44812" w:rsidRPr="00A57841">
        <w:rPr>
          <w:sz w:val="28"/>
          <w:szCs w:val="28"/>
          <w:lang w:val="vi-VN"/>
        </w:rPr>
        <w:t>,47</w:t>
      </w:r>
      <w:proofErr w:type="gramEnd"/>
      <w:r w:rsidR="00B44812" w:rsidRPr="00A57841">
        <w:rPr>
          <w:sz w:val="28"/>
          <w:szCs w:val="28"/>
          <w:lang w:val="vi-VN"/>
        </w:rPr>
        <w:t xml:space="preserve">%. </w:t>
      </w:r>
    </w:p>
    <w:p w14:paraId="62248C7A" w14:textId="3D4102DD" w:rsidR="00B44812" w:rsidRPr="00A57841" w:rsidRDefault="00B71863" w:rsidP="00D97E39">
      <w:pPr>
        <w:widowControl w:val="0"/>
        <w:spacing w:before="60" w:after="60" w:line="276" w:lineRule="auto"/>
        <w:ind w:firstLine="720"/>
        <w:jc w:val="both"/>
        <w:rPr>
          <w:sz w:val="28"/>
          <w:szCs w:val="28"/>
        </w:rPr>
      </w:pPr>
      <w:r>
        <w:rPr>
          <w:sz w:val="28"/>
          <w:szCs w:val="28"/>
        </w:rPr>
        <w:t>+</w:t>
      </w:r>
      <w:r w:rsidR="00F359F3" w:rsidRPr="00A57841">
        <w:rPr>
          <w:sz w:val="28"/>
          <w:szCs w:val="28"/>
          <w:lang w:val="vi-VN"/>
        </w:rPr>
        <w:t xml:space="preserve"> T</w:t>
      </w:r>
      <w:r w:rsidR="00F359F3" w:rsidRPr="00A57841">
        <w:rPr>
          <w:sz w:val="28"/>
          <w:szCs w:val="28"/>
        </w:rPr>
        <w:t>ỷ</w:t>
      </w:r>
      <w:r w:rsidR="00B44812" w:rsidRPr="00A57841">
        <w:rPr>
          <w:sz w:val="28"/>
          <w:szCs w:val="28"/>
          <w:lang w:val="vi-VN"/>
        </w:rPr>
        <w:t xml:space="preserve"> lệ hộ dân được cấp nước đạt tiêu chuẩn </w:t>
      </w:r>
      <w:r w:rsidR="006F34FE" w:rsidRPr="00A57841">
        <w:rPr>
          <w:sz w:val="28"/>
          <w:szCs w:val="28"/>
        </w:rPr>
        <w:t>99</w:t>
      </w:r>
      <w:r w:rsidR="00B44812" w:rsidRPr="00A57841">
        <w:rPr>
          <w:sz w:val="28"/>
          <w:szCs w:val="28"/>
          <w:lang w:val="vi-VN"/>
        </w:rPr>
        <w:t>%.</w:t>
      </w:r>
    </w:p>
    <w:p w14:paraId="294F3031" w14:textId="609DD85E" w:rsidR="00B371DB" w:rsidRPr="00A57841" w:rsidRDefault="00B71863" w:rsidP="00D97E39">
      <w:pPr>
        <w:widowControl w:val="0"/>
        <w:spacing w:before="60" w:after="60" w:line="276" w:lineRule="auto"/>
        <w:ind w:firstLine="720"/>
        <w:jc w:val="both"/>
        <w:rPr>
          <w:sz w:val="28"/>
          <w:szCs w:val="28"/>
        </w:rPr>
      </w:pPr>
      <w:r>
        <w:rPr>
          <w:sz w:val="28"/>
          <w:szCs w:val="28"/>
        </w:rPr>
        <w:t>+</w:t>
      </w:r>
      <w:r w:rsidR="00B44812" w:rsidRPr="00A57841">
        <w:rPr>
          <w:sz w:val="28"/>
          <w:szCs w:val="28"/>
          <w:lang w:val="vi-VN"/>
        </w:rPr>
        <w:t xml:space="preserve"> Tỷ lệ dân cư được xử lý nước thải 100% tại đô thị Tân Sơn</w:t>
      </w:r>
      <w:r w:rsidR="006F34FE" w:rsidRPr="00A57841">
        <w:rPr>
          <w:sz w:val="28"/>
          <w:szCs w:val="28"/>
        </w:rPr>
        <w:t>, xã Quảng Sơn</w:t>
      </w:r>
      <w:r w:rsidR="00B44812" w:rsidRPr="00A57841">
        <w:rPr>
          <w:sz w:val="28"/>
          <w:szCs w:val="28"/>
          <w:lang w:val="vi-VN"/>
        </w:rPr>
        <w:t xml:space="preserve"> và 50% tại các xã còn lại.</w:t>
      </w:r>
    </w:p>
    <w:p w14:paraId="05369745" w14:textId="0143B234" w:rsidR="00430388" w:rsidRPr="00A57841" w:rsidRDefault="00B71863" w:rsidP="00D97E39">
      <w:pPr>
        <w:widowControl w:val="0"/>
        <w:spacing w:before="60" w:after="60" w:line="276" w:lineRule="auto"/>
        <w:ind w:firstLine="720"/>
        <w:jc w:val="both"/>
        <w:rPr>
          <w:sz w:val="28"/>
          <w:szCs w:val="28"/>
        </w:rPr>
      </w:pPr>
      <w:r w:rsidRPr="00B71863">
        <w:rPr>
          <w:b/>
          <w:i/>
          <w:iCs/>
          <w:sz w:val="28"/>
          <w:szCs w:val="28"/>
        </w:rPr>
        <w:t>-</w:t>
      </w:r>
      <w:r w:rsidR="00C40465" w:rsidRPr="00B71863">
        <w:rPr>
          <w:b/>
          <w:i/>
          <w:iCs/>
          <w:sz w:val="28"/>
          <w:szCs w:val="28"/>
        </w:rPr>
        <w:t xml:space="preserve"> </w:t>
      </w:r>
      <w:r w:rsidR="00DA2DBF" w:rsidRPr="00B71863">
        <w:rPr>
          <w:b/>
          <w:i/>
          <w:iCs/>
          <w:sz w:val="28"/>
          <w:szCs w:val="28"/>
        </w:rPr>
        <w:t>Về q</w:t>
      </w:r>
      <w:r w:rsidR="00430388" w:rsidRPr="00B71863">
        <w:rPr>
          <w:b/>
          <w:i/>
          <w:iCs/>
          <w:sz w:val="28"/>
          <w:szCs w:val="28"/>
          <w:lang w:val="vi-VN"/>
        </w:rPr>
        <w:t>uốc phòng</w:t>
      </w:r>
      <w:r w:rsidR="00D70012" w:rsidRPr="00B71863">
        <w:rPr>
          <w:b/>
          <w:i/>
          <w:iCs/>
          <w:sz w:val="28"/>
          <w:szCs w:val="28"/>
        </w:rPr>
        <w:t xml:space="preserve"> và</w:t>
      </w:r>
      <w:r w:rsidR="00430388" w:rsidRPr="00B71863">
        <w:rPr>
          <w:b/>
          <w:i/>
          <w:iCs/>
          <w:sz w:val="28"/>
          <w:szCs w:val="28"/>
          <w:lang w:val="vi-VN"/>
        </w:rPr>
        <w:t xml:space="preserve"> </w:t>
      </w:r>
      <w:proofErr w:type="gramStart"/>
      <w:r w:rsidR="00430388" w:rsidRPr="00B71863">
        <w:rPr>
          <w:b/>
          <w:i/>
          <w:iCs/>
          <w:sz w:val="28"/>
          <w:szCs w:val="28"/>
          <w:lang w:val="vi-VN"/>
        </w:rPr>
        <w:t>an</w:t>
      </w:r>
      <w:proofErr w:type="gramEnd"/>
      <w:r w:rsidR="00430388" w:rsidRPr="00B71863">
        <w:rPr>
          <w:b/>
          <w:i/>
          <w:iCs/>
          <w:sz w:val="28"/>
          <w:szCs w:val="28"/>
          <w:lang w:val="vi-VN"/>
        </w:rPr>
        <w:t xml:space="preserve"> ninh</w:t>
      </w:r>
    </w:p>
    <w:p w14:paraId="091188E5" w14:textId="00D37278" w:rsidR="00F92027" w:rsidRPr="00A57841" w:rsidRDefault="00B71863" w:rsidP="00D97E39">
      <w:pPr>
        <w:widowControl w:val="0"/>
        <w:spacing w:before="60" w:after="60" w:line="276" w:lineRule="auto"/>
        <w:ind w:firstLine="720"/>
        <w:jc w:val="both"/>
        <w:rPr>
          <w:color w:val="000000" w:themeColor="text1"/>
          <w:sz w:val="28"/>
          <w:szCs w:val="28"/>
        </w:rPr>
      </w:pPr>
      <w:r>
        <w:rPr>
          <w:sz w:val="28"/>
          <w:szCs w:val="28"/>
        </w:rPr>
        <w:t>+</w:t>
      </w:r>
      <w:r w:rsidR="000805DA" w:rsidRPr="00A57841">
        <w:rPr>
          <w:sz w:val="28"/>
          <w:szCs w:val="28"/>
        </w:rPr>
        <w:t xml:space="preserve"> </w:t>
      </w:r>
      <w:r w:rsidR="00AB56BD" w:rsidRPr="00A57841">
        <w:rPr>
          <w:sz w:val="28"/>
          <w:szCs w:val="28"/>
        </w:rPr>
        <w:t>100% x</w:t>
      </w:r>
      <w:r w:rsidR="000805DA" w:rsidRPr="00A57841">
        <w:rPr>
          <w:sz w:val="28"/>
          <w:szCs w:val="28"/>
        </w:rPr>
        <w:t xml:space="preserve">ã, thị trấn đạt vững mạnh về </w:t>
      </w:r>
      <w:r w:rsidR="000805DA" w:rsidRPr="00A57841">
        <w:rPr>
          <w:color w:val="000000" w:themeColor="text1"/>
          <w:sz w:val="28"/>
          <w:szCs w:val="28"/>
        </w:rPr>
        <w:t>quốc phòng</w:t>
      </w:r>
      <w:r w:rsidR="00CC0541" w:rsidRPr="00A57841">
        <w:rPr>
          <w:color w:val="000000" w:themeColor="text1"/>
          <w:sz w:val="28"/>
          <w:szCs w:val="28"/>
        </w:rPr>
        <w:t>, an ninh</w:t>
      </w:r>
      <w:r w:rsidR="006C40C3" w:rsidRPr="00A57841">
        <w:rPr>
          <w:color w:val="000000" w:themeColor="text1"/>
          <w:sz w:val="28"/>
          <w:szCs w:val="28"/>
        </w:rPr>
        <w:t xml:space="preserve">; trong đó có </w:t>
      </w:r>
      <w:r w:rsidR="00EA4810" w:rsidRPr="00A57841">
        <w:rPr>
          <w:color w:val="000000" w:themeColor="text1"/>
          <w:sz w:val="28"/>
          <w:szCs w:val="28"/>
        </w:rPr>
        <w:t>87</w:t>
      </w:r>
      <w:proofErr w:type="gramStart"/>
      <w:r w:rsidR="00EA4810" w:rsidRPr="00A57841">
        <w:rPr>
          <w:color w:val="000000" w:themeColor="text1"/>
          <w:sz w:val="28"/>
          <w:szCs w:val="28"/>
        </w:rPr>
        <w:t>,5</w:t>
      </w:r>
      <w:proofErr w:type="gramEnd"/>
      <w:r w:rsidR="006C40C3" w:rsidRPr="00A57841">
        <w:rPr>
          <w:color w:val="000000" w:themeColor="text1"/>
          <w:sz w:val="28"/>
          <w:szCs w:val="28"/>
        </w:rPr>
        <w:t>% vững mạnh toàn diện</w:t>
      </w:r>
      <w:r w:rsidR="009A6482" w:rsidRPr="00A57841">
        <w:rPr>
          <w:color w:val="000000" w:themeColor="text1"/>
          <w:sz w:val="28"/>
          <w:szCs w:val="28"/>
        </w:rPr>
        <w:t>.</w:t>
      </w:r>
    </w:p>
    <w:p w14:paraId="7D5C05EA" w14:textId="4F91D96A" w:rsidR="00D319AF" w:rsidRPr="00A57841" w:rsidRDefault="00B71863" w:rsidP="00D97E39">
      <w:pPr>
        <w:widowControl w:val="0"/>
        <w:spacing w:before="60" w:after="60" w:line="276" w:lineRule="auto"/>
        <w:ind w:firstLine="720"/>
        <w:jc w:val="both"/>
        <w:rPr>
          <w:sz w:val="28"/>
          <w:szCs w:val="28"/>
        </w:rPr>
      </w:pPr>
      <w:r>
        <w:rPr>
          <w:sz w:val="28"/>
          <w:szCs w:val="28"/>
        </w:rPr>
        <w:t>+</w:t>
      </w:r>
      <w:r w:rsidR="000805DA" w:rsidRPr="00A57841">
        <w:rPr>
          <w:sz w:val="28"/>
          <w:szCs w:val="28"/>
        </w:rPr>
        <w:t xml:space="preserve"> Giao quân hàng năm</w:t>
      </w:r>
      <w:r w:rsidR="007538D0" w:rsidRPr="00A57841">
        <w:rPr>
          <w:sz w:val="28"/>
          <w:szCs w:val="28"/>
        </w:rPr>
        <w:t xml:space="preserve"> đạt 100% chỉ tiêu trên giao.</w:t>
      </w:r>
      <w:r w:rsidR="00F359F3" w:rsidRPr="00A57841">
        <w:rPr>
          <w:sz w:val="28"/>
          <w:szCs w:val="28"/>
        </w:rPr>
        <w:t xml:space="preserve"> </w:t>
      </w:r>
    </w:p>
    <w:p w14:paraId="698C0B31" w14:textId="465E92AD" w:rsidR="00430388" w:rsidRPr="00A57841" w:rsidRDefault="00B71863" w:rsidP="00D97E39">
      <w:pPr>
        <w:widowControl w:val="0"/>
        <w:spacing w:before="60" w:after="60" w:line="276" w:lineRule="auto"/>
        <w:ind w:firstLine="720"/>
        <w:jc w:val="both"/>
        <w:rPr>
          <w:sz w:val="28"/>
          <w:szCs w:val="28"/>
        </w:rPr>
      </w:pPr>
      <w:r>
        <w:rPr>
          <w:sz w:val="28"/>
          <w:szCs w:val="28"/>
        </w:rPr>
        <w:t>+</w:t>
      </w:r>
      <w:r w:rsidR="00D319AF" w:rsidRPr="00A57841">
        <w:rPr>
          <w:sz w:val="28"/>
          <w:szCs w:val="28"/>
        </w:rPr>
        <w:t xml:space="preserve"> </w:t>
      </w:r>
      <w:r w:rsidR="00F359F3" w:rsidRPr="00A57841">
        <w:rPr>
          <w:sz w:val="28"/>
          <w:szCs w:val="28"/>
        </w:rPr>
        <w:t>Tỷ lệ đảng viên trong lực lượng dân quân tự vệ đạt 27%, dự bị động viên đạt 9%.</w:t>
      </w:r>
    </w:p>
    <w:p w14:paraId="6A0F9720" w14:textId="488494B7" w:rsidR="00430388" w:rsidRPr="00A57841" w:rsidRDefault="00B71863" w:rsidP="00D97E39">
      <w:pPr>
        <w:widowControl w:val="0"/>
        <w:spacing w:before="60" w:after="60" w:line="276" w:lineRule="auto"/>
        <w:ind w:firstLine="720"/>
        <w:jc w:val="both"/>
        <w:rPr>
          <w:b/>
          <w:sz w:val="28"/>
          <w:szCs w:val="28"/>
        </w:rPr>
      </w:pPr>
      <w:r w:rsidRPr="00B71863">
        <w:rPr>
          <w:b/>
          <w:i/>
          <w:iCs/>
          <w:sz w:val="28"/>
          <w:szCs w:val="28"/>
        </w:rPr>
        <w:t>-</w:t>
      </w:r>
      <w:r w:rsidR="00430388" w:rsidRPr="00B71863">
        <w:rPr>
          <w:b/>
          <w:i/>
          <w:iCs/>
          <w:sz w:val="28"/>
          <w:szCs w:val="28"/>
          <w:lang w:val="vi-VN"/>
        </w:rPr>
        <w:t xml:space="preserve"> </w:t>
      </w:r>
      <w:r w:rsidR="00DA2DBF" w:rsidRPr="00B71863">
        <w:rPr>
          <w:b/>
          <w:i/>
          <w:iCs/>
          <w:sz w:val="28"/>
          <w:szCs w:val="28"/>
        </w:rPr>
        <w:t>Về x</w:t>
      </w:r>
      <w:r w:rsidR="00430388" w:rsidRPr="00B71863">
        <w:rPr>
          <w:b/>
          <w:i/>
          <w:iCs/>
          <w:sz w:val="28"/>
          <w:szCs w:val="28"/>
          <w:lang w:val="vi-VN"/>
        </w:rPr>
        <w:t>ây dựng Đảng</w:t>
      </w:r>
      <w:r w:rsidR="00F36A62" w:rsidRPr="00A57841">
        <w:rPr>
          <w:b/>
          <w:sz w:val="28"/>
          <w:szCs w:val="28"/>
        </w:rPr>
        <w:t xml:space="preserve"> </w:t>
      </w:r>
    </w:p>
    <w:p w14:paraId="4C545D6C" w14:textId="30D6B953" w:rsidR="00D7275C" w:rsidRPr="00A57841" w:rsidRDefault="00B71863" w:rsidP="00D97E39">
      <w:pPr>
        <w:widowControl w:val="0"/>
        <w:spacing w:before="60" w:after="60" w:line="276" w:lineRule="auto"/>
        <w:ind w:firstLine="720"/>
        <w:jc w:val="both"/>
        <w:rPr>
          <w:sz w:val="28"/>
          <w:szCs w:val="28"/>
          <w:lang w:val="vi-VN"/>
        </w:rPr>
      </w:pPr>
      <w:r w:rsidRPr="00B71863">
        <w:rPr>
          <w:spacing w:val="-2"/>
          <w:sz w:val="28"/>
          <w:szCs w:val="28"/>
        </w:rPr>
        <w:t>+</w:t>
      </w:r>
      <w:r w:rsidR="00D7275C" w:rsidRPr="00B71863">
        <w:rPr>
          <w:spacing w:val="-2"/>
          <w:sz w:val="28"/>
          <w:szCs w:val="28"/>
          <w:lang w:val="vi-VN"/>
        </w:rPr>
        <w:t xml:space="preserve"> Hằng năm có trên 90% tổ chức cơ sở đảng hoàn thành tốt nhiệm vụ trở lên</w:t>
      </w:r>
      <w:r w:rsidR="00D7275C" w:rsidRPr="00A57841">
        <w:rPr>
          <w:sz w:val="28"/>
          <w:szCs w:val="28"/>
          <w:lang w:val="vi-VN"/>
        </w:rPr>
        <w:t>.</w:t>
      </w:r>
    </w:p>
    <w:p w14:paraId="5B90DC1D" w14:textId="17CF85B1" w:rsidR="00D7275C" w:rsidRPr="00A57841" w:rsidRDefault="00B71863" w:rsidP="00D97E39">
      <w:pPr>
        <w:widowControl w:val="0"/>
        <w:spacing w:before="60" w:after="60" w:line="276" w:lineRule="auto"/>
        <w:ind w:firstLine="720"/>
        <w:jc w:val="both"/>
        <w:rPr>
          <w:sz w:val="28"/>
          <w:szCs w:val="28"/>
          <w:lang w:val="vi-VN"/>
        </w:rPr>
      </w:pPr>
      <w:r>
        <w:rPr>
          <w:sz w:val="28"/>
          <w:szCs w:val="28"/>
        </w:rPr>
        <w:t>+</w:t>
      </w:r>
      <w:r w:rsidR="00D7275C" w:rsidRPr="00A57841">
        <w:rPr>
          <w:sz w:val="28"/>
          <w:szCs w:val="28"/>
          <w:lang w:val="vi-VN"/>
        </w:rPr>
        <w:t xml:space="preserve"> Hằng năm có trên 90% đảng viên hoàn thành tốt nhiệm vụ trở lên.</w:t>
      </w:r>
    </w:p>
    <w:p w14:paraId="62764798" w14:textId="710017EC" w:rsidR="00430388" w:rsidRPr="00A57841" w:rsidRDefault="00B71863" w:rsidP="00D97E39">
      <w:pPr>
        <w:widowControl w:val="0"/>
        <w:spacing w:before="60" w:after="60" w:line="276" w:lineRule="auto"/>
        <w:ind w:firstLine="720"/>
        <w:jc w:val="both"/>
        <w:rPr>
          <w:sz w:val="28"/>
          <w:szCs w:val="28"/>
        </w:rPr>
      </w:pPr>
      <w:r>
        <w:rPr>
          <w:sz w:val="28"/>
          <w:szCs w:val="28"/>
        </w:rPr>
        <w:t>+</w:t>
      </w:r>
      <w:r w:rsidR="00D7275C" w:rsidRPr="00A57841">
        <w:rPr>
          <w:sz w:val="28"/>
          <w:szCs w:val="28"/>
          <w:lang w:val="vi-VN"/>
        </w:rPr>
        <w:t xml:space="preserve"> Hằng năm kết nạp</w:t>
      </w:r>
      <w:r w:rsidR="008F2E38" w:rsidRPr="00A57841">
        <w:rPr>
          <w:sz w:val="28"/>
          <w:szCs w:val="28"/>
        </w:rPr>
        <w:t xml:space="preserve"> đảng viên mới</w:t>
      </w:r>
      <w:r w:rsidR="00D7275C" w:rsidRPr="00A57841">
        <w:rPr>
          <w:sz w:val="28"/>
          <w:szCs w:val="28"/>
          <w:lang w:val="vi-VN"/>
        </w:rPr>
        <w:t xml:space="preserve"> từ 4-5%</w:t>
      </w:r>
      <w:r w:rsidR="00A97B41" w:rsidRPr="00A57841">
        <w:rPr>
          <w:sz w:val="28"/>
          <w:szCs w:val="28"/>
        </w:rPr>
        <w:t xml:space="preserve"> trên</w:t>
      </w:r>
      <w:r w:rsidR="00F359F3" w:rsidRPr="00A57841">
        <w:rPr>
          <w:sz w:val="28"/>
          <w:szCs w:val="28"/>
          <w:lang w:val="vi-VN"/>
        </w:rPr>
        <w:t xml:space="preserve"> tổng số đảng viên</w:t>
      </w:r>
      <w:r w:rsidR="00F359F3" w:rsidRPr="00A57841">
        <w:rPr>
          <w:sz w:val="28"/>
          <w:szCs w:val="28"/>
        </w:rPr>
        <w:t xml:space="preserve">. </w:t>
      </w:r>
    </w:p>
    <w:p w14:paraId="5CCA71A1" w14:textId="19497A2E" w:rsidR="00430388" w:rsidRPr="00A57841" w:rsidRDefault="002C05E9" w:rsidP="00D97E39">
      <w:pPr>
        <w:widowControl w:val="0"/>
        <w:spacing w:before="60" w:after="60" w:line="276" w:lineRule="auto"/>
        <w:ind w:firstLine="720"/>
        <w:jc w:val="both"/>
        <w:rPr>
          <w:b/>
          <w:color w:val="FF0000"/>
          <w:sz w:val="28"/>
          <w:szCs w:val="28"/>
        </w:rPr>
      </w:pPr>
      <w:r>
        <w:rPr>
          <w:b/>
          <w:sz w:val="28"/>
          <w:szCs w:val="28"/>
        </w:rPr>
        <w:lastRenderedPageBreak/>
        <w:t>3.</w:t>
      </w:r>
      <w:r w:rsidR="00430388" w:rsidRPr="00A57841">
        <w:rPr>
          <w:b/>
          <w:sz w:val="28"/>
          <w:szCs w:val="28"/>
          <w:lang w:val="vi-VN"/>
        </w:rPr>
        <w:t xml:space="preserve"> </w:t>
      </w:r>
      <w:bookmarkStart w:id="10" w:name="_Hlk189538956"/>
      <w:r w:rsidRPr="00A57841">
        <w:rPr>
          <w:b/>
          <w:sz w:val="28"/>
          <w:szCs w:val="28"/>
          <w:lang w:val="vi-VN"/>
        </w:rPr>
        <w:t>Nhiệm vụ</w:t>
      </w:r>
      <w:r w:rsidRPr="00A57841">
        <w:rPr>
          <w:b/>
          <w:sz w:val="28"/>
          <w:szCs w:val="28"/>
        </w:rPr>
        <w:t>, giải pháp</w:t>
      </w:r>
      <w:r w:rsidR="001C7FD8" w:rsidRPr="00A57841">
        <w:rPr>
          <w:b/>
          <w:sz w:val="28"/>
          <w:szCs w:val="28"/>
        </w:rPr>
        <w:t xml:space="preserve"> </w:t>
      </w:r>
      <w:r w:rsidRPr="00A57841">
        <w:rPr>
          <w:b/>
          <w:sz w:val="28"/>
          <w:szCs w:val="28"/>
          <w:lang w:val="vi-VN"/>
        </w:rPr>
        <w:t>trên các lĩnh vực</w:t>
      </w:r>
      <w:bookmarkEnd w:id="10"/>
    </w:p>
    <w:p w14:paraId="5D761650" w14:textId="1C79D88F" w:rsidR="00430388" w:rsidRPr="00A57841" w:rsidRDefault="002C05E9" w:rsidP="00D97E39">
      <w:pPr>
        <w:widowControl w:val="0"/>
        <w:spacing w:before="60" w:after="60" w:line="276" w:lineRule="auto"/>
        <w:ind w:firstLine="720"/>
        <w:jc w:val="both"/>
        <w:rPr>
          <w:b/>
          <w:sz w:val="28"/>
          <w:szCs w:val="28"/>
        </w:rPr>
      </w:pPr>
      <w:r w:rsidRPr="002C05E9">
        <w:rPr>
          <w:b/>
          <w:i/>
          <w:iCs/>
          <w:sz w:val="28"/>
          <w:szCs w:val="28"/>
        </w:rPr>
        <w:t>3.1. Về</w:t>
      </w:r>
      <w:r w:rsidR="00430388" w:rsidRPr="002C05E9">
        <w:rPr>
          <w:i/>
          <w:iCs/>
          <w:sz w:val="28"/>
          <w:szCs w:val="28"/>
          <w:lang w:val="vi-VN"/>
        </w:rPr>
        <w:t xml:space="preserve"> </w:t>
      </w:r>
      <w:bookmarkStart w:id="11" w:name="_Hlk189539190"/>
      <w:r w:rsidRPr="002C05E9">
        <w:rPr>
          <w:b/>
          <w:bCs/>
          <w:i/>
          <w:iCs/>
          <w:sz w:val="28"/>
          <w:szCs w:val="28"/>
        </w:rPr>
        <w:t>p</w:t>
      </w:r>
      <w:r w:rsidR="003636A2" w:rsidRPr="002C05E9">
        <w:rPr>
          <w:b/>
          <w:i/>
          <w:iCs/>
          <w:sz w:val="28"/>
          <w:szCs w:val="28"/>
        </w:rPr>
        <w:t>hát triển kinh tế</w:t>
      </w:r>
      <w:r w:rsidR="00C05CC5" w:rsidRPr="002C05E9">
        <w:rPr>
          <w:b/>
          <w:i/>
          <w:iCs/>
          <w:sz w:val="28"/>
          <w:szCs w:val="28"/>
        </w:rPr>
        <w:t>:</w:t>
      </w:r>
      <w:r w:rsidR="00C05CC5" w:rsidRPr="00A57841">
        <w:rPr>
          <w:sz w:val="28"/>
          <w:szCs w:val="28"/>
        </w:rPr>
        <w:t xml:space="preserve"> </w:t>
      </w:r>
      <w:bookmarkEnd w:id="11"/>
      <w:r w:rsidR="006378FF" w:rsidRPr="00A57841">
        <w:rPr>
          <w:sz w:val="28"/>
          <w:szCs w:val="28"/>
        </w:rPr>
        <w:t>Tổng g</w:t>
      </w:r>
      <w:r w:rsidR="00FE7442" w:rsidRPr="00A57841">
        <w:rPr>
          <w:sz w:val="28"/>
          <w:szCs w:val="28"/>
          <w:lang w:val="vi-VN"/>
        </w:rPr>
        <w:t>iá trị sản xuất đến năm 2030 đạt 14.774,4 tỷ đồng</w:t>
      </w:r>
      <w:r w:rsidR="00FE7442" w:rsidRPr="00A57841">
        <w:rPr>
          <w:sz w:val="28"/>
          <w:szCs w:val="28"/>
        </w:rPr>
        <w:t>.</w:t>
      </w:r>
    </w:p>
    <w:p w14:paraId="0377BF7D" w14:textId="36448E15" w:rsidR="00D25021" w:rsidRPr="00A57841" w:rsidRDefault="002C05E9" w:rsidP="00D97E39">
      <w:pPr>
        <w:widowControl w:val="0"/>
        <w:spacing w:before="60" w:after="60" w:line="276" w:lineRule="auto"/>
        <w:ind w:firstLine="720"/>
        <w:jc w:val="both"/>
        <w:rPr>
          <w:sz w:val="28"/>
          <w:szCs w:val="28"/>
        </w:rPr>
      </w:pPr>
      <w:r w:rsidRPr="00CE7363">
        <w:rPr>
          <w:i/>
          <w:iCs/>
          <w:sz w:val="28"/>
          <w:szCs w:val="28"/>
        </w:rPr>
        <w:t>-</w:t>
      </w:r>
      <w:r w:rsidR="003636A2" w:rsidRPr="00CE7363">
        <w:rPr>
          <w:i/>
          <w:iCs/>
          <w:sz w:val="28"/>
          <w:szCs w:val="28"/>
        </w:rPr>
        <w:t xml:space="preserve"> Sản xuất nông, lâm nghiệp và kinh tế nông thôn</w:t>
      </w:r>
      <w:r w:rsidRPr="00CE7363">
        <w:rPr>
          <w:i/>
          <w:iCs/>
          <w:sz w:val="28"/>
          <w:szCs w:val="28"/>
        </w:rPr>
        <w:t>:</w:t>
      </w:r>
      <w:r>
        <w:rPr>
          <w:b/>
          <w:bCs/>
          <w:i/>
          <w:iCs/>
          <w:sz w:val="28"/>
          <w:szCs w:val="28"/>
        </w:rPr>
        <w:t xml:space="preserve"> </w:t>
      </w:r>
      <w:r w:rsidR="00DF3C2E" w:rsidRPr="00A57841">
        <w:rPr>
          <w:sz w:val="28"/>
          <w:szCs w:val="28"/>
        </w:rPr>
        <w:t>T</w:t>
      </w:r>
      <w:r w:rsidR="00AE54C3" w:rsidRPr="00A57841">
        <w:rPr>
          <w:sz w:val="28"/>
          <w:szCs w:val="28"/>
        </w:rPr>
        <w:t>ập trung</w:t>
      </w:r>
      <w:r w:rsidR="00DF3C2E" w:rsidRPr="00A57841">
        <w:rPr>
          <w:sz w:val="28"/>
          <w:szCs w:val="28"/>
        </w:rPr>
        <w:t xml:space="preserve"> thực hiện </w:t>
      </w:r>
      <w:r w:rsidR="00040536" w:rsidRPr="00A57841">
        <w:rPr>
          <w:sz w:val="28"/>
          <w:szCs w:val="28"/>
        </w:rPr>
        <w:t>chủ trương của Đảng các cấp</w:t>
      </w:r>
      <w:r w:rsidR="00DF3C2E" w:rsidRPr="00A57841">
        <w:rPr>
          <w:sz w:val="28"/>
          <w:szCs w:val="28"/>
        </w:rPr>
        <w:t xml:space="preserve"> về nông nghiệp, nông dân, nông thôn</w:t>
      </w:r>
      <w:r w:rsidR="006378FF" w:rsidRPr="00A57841">
        <w:rPr>
          <w:sz w:val="28"/>
          <w:szCs w:val="28"/>
        </w:rPr>
        <w:t xml:space="preserve"> gắn với</w:t>
      </w:r>
      <w:r w:rsidR="00040536" w:rsidRPr="00A57841">
        <w:rPr>
          <w:sz w:val="28"/>
          <w:szCs w:val="28"/>
        </w:rPr>
        <w:t xml:space="preserve"> các Chương trình mục tiêu quốc gia và</w:t>
      </w:r>
      <w:r w:rsidR="00DF3C2E" w:rsidRPr="00A57841">
        <w:rPr>
          <w:sz w:val="28"/>
          <w:szCs w:val="28"/>
        </w:rPr>
        <w:t xml:space="preserve"> </w:t>
      </w:r>
      <w:r w:rsidR="00F05A58" w:rsidRPr="00A57841">
        <w:rPr>
          <w:sz w:val="28"/>
          <w:szCs w:val="28"/>
        </w:rPr>
        <w:t>Đề án Định hướng phát triển sản xuất nông nghiệp huyện Ninh Sơn đến năm 2030, tầm nhìn đến năm 2045.</w:t>
      </w:r>
      <w:r w:rsidR="00934957" w:rsidRPr="00A57841">
        <w:rPr>
          <w:sz w:val="28"/>
          <w:szCs w:val="28"/>
        </w:rPr>
        <w:t xml:space="preserve"> </w:t>
      </w:r>
      <w:r w:rsidR="0075623F" w:rsidRPr="00A57841">
        <w:rPr>
          <w:sz w:val="28"/>
          <w:szCs w:val="28"/>
        </w:rPr>
        <w:t>Hình thành, phát triển các vùng sản xuất tập trung, quy mô lớn</w:t>
      </w:r>
      <w:r w:rsidR="00AE54C3" w:rsidRPr="00A57841">
        <w:rPr>
          <w:sz w:val="28"/>
          <w:szCs w:val="28"/>
        </w:rPr>
        <w:t xml:space="preserve"> với các khu chức năng chủ yếu là nông nghiệp ứng dụng công nghệ cao, trang trại</w:t>
      </w:r>
      <w:r w:rsidR="0075623F" w:rsidRPr="00A57841">
        <w:rPr>
          <w:sz w:val="28"/>
          <w:szCs w:val="28"/>
        </w:rPr>
        <w:t xml:space="preserve">; phát triển chuỗi liên kết giá trị sản phẩm chủ lực, có tính đặc thù địa phương, tạo bước đột phá ngành nông nghiệp. </w:t>
      </w:r>
      <w:r w:rsidR="00676160" w:rsidRPr="00A57841">
        <w:rPr>
          <w:sz w:val="28"/>
          <w:szCs w:val="28"/>
        </w:rPr>
        <w:t>Phấn đấu giá trị sản xuất toàn ngành</w:t>
      </w:r>
      <w:r w:rsidR="0075623F" w:rsidRPr="00A57841">
        <w:rPr>
          <w:sz w:val="28"/>
          <w:szCs w:val="28"/>
        </w:rPr>
        <w:t xml:space="preserve"> đến năm 2030</w:t>
      </w:r>
      <w:r w:rsidR="00676160" w:rsidRPr="00A57841">
        <w:rPr>
          <w:sz w:val="28"/>
          <w:szCs w:val="28"/>
        </w:rPr>
        <w:t xml:space="preserve"> đạt 2.525,4 tỷ đồng, </w:t>
      </w:r>
      <w:r w:rsidR="00241FD6" w:rsidRPr="00A57841">
        <w:rPr>
          <w:sz w:val="28"/>
          <w:szCs w:val="28"/>
        </w:rPr>
        <w:t>cơ cấu nội bộ ngành nông nghiệp trồng trọt chiếm</w:t>
      </w:r>
      <w:r w:rsidR="00676160" w:rsidRPr="00A57841">
        <w:rPr>
          <w:sz w:val="28"/>
          <w:szCs w:val="28"/>
        </w:rPr>
        <w:t xml:space="preserve"> </w:t>
      </w:r>
      <w:r w:rsidR="00E84D1D" w:rsidRPr="00A57841">
        <w:rPr>
          <w:sz w:val="28"/>
          <w:szCs w:val="28"/>
        </w:rPr>
        <w:t>55,18%</w:t>
      </w:r>
      <w:r w:rsidR="00241FD6" w:rsidRPr="00A57841">
        <w:rPr>
          <w:sz w:val="28"/>
          <w:szCs w:val="28"/>
        </w:rPr>
        <w:t>,</w:t>
      </w:r>
      <w:r w:rsidR="00676160" w:rsidRPr="00A57841">
        <w:rPr>
          <w:sz w:val="28"/>
          <w:szCs w:val="28"/>
        </w:rPr>
        <w:t xml:space="preserve"> chăn nuôi chiếm </w:t>
      </w:r>
      <w:r w:rsidR="00E84D1D" w:rsidRPr="00A57841">
        <w:rPr>
          <w:sz w:val="28"/>
          <w:szCs w:val="28"/>
        </w:rPr>
        <w:t>43,71%</w:t>
      </w:r>
      <w:r w:rsidR="00676160" w:rsidRPr="00A57841">
        <w:rPr>
          <w:sz w:val="28"/>
          <w:szCs w:val="28"/>
        </w:rPr>
        <w:t>.</w:t>
      </w:r>
    </w:p>
    <w:p w14:paraId="421AFC21" w14:textId="4A054944" w:rsidR="001F1FE6" w:rsidRPr="00A57841" w:rsidRDefault="00DC58E3" w:rsidP="00D97E39">
      <w:pPr>
        <w:widowControl w:val="0"/>
        <w:spacing w:before="60" w:after="60" w:line="276" w:lineRule="auto"/>
        <w:ind w:firstLine="720"/>
        <w:jc w:val="both"/>
        <w:rPr>
          <w:bCs/>
          <w:sz w:val="28"/>
          <w:szCs w:val="28"/>
        </w:rPr>
      </w:pPr>
      <w:r w:rsidRPr="00CE7363">
        <w:rPr>
          <w:i/>
          <w:iCs/>
          <w:sz w:val="28"/>
          <w:szCs w:val="28"/>
        </w:rPr>
        <w:t>-</w:t>
      </w:r>
      <w:r w:rsidR="003636A2" w:rsidRPr="00CE7363">
        <w:rPr>
          <w:i/>
          <w:iCs/>
          <w:sz w:val="28"/>
          <w:szCs w:val="28"/>
        </w:rPr>
        <w:t xml:space="preserve"> Công nghiệp</w:t>
      </w:r>
      <w:r w:rsidR="00595E22" w:rsidRPr="00CE7363">
        <w:rPr>
          <w:i/>
          <w:iCs/>
          <w:sz w:val="28"/>
          <w:szCs w:val="28"/>
        </w:rPr>
        <w:t xml:space="preserve"> -</w:t>
      </w:r>
      <w:r w:rsidR="003636A2" w:rsidRPr="00CE7363">
        <w:rPr>
          <w:i/>
          <w:iCs/>
          <w:sz w:val="28"/>
          <w:szCs w:val="28"/>
        </w:rPr>
        <w:t xml:space="preserve"> xây dựng</w:t>
      </w:r>
      <w:r w:rsidRPr="00CE7363">
        <w:rPr>
          <w:i/>
          <w:iCs/>
          <w:sz w:val="28"/>
          <w:szCs w:val="28"/>
        </w:rPr>
        <w:t xml:space="preserve">: </w:t>
      </w:r>
      <w:r w:rsidR="0075623F" w:rsidRPr="00A57841">
        <w:rPr>
          <w:bCs/>
          <w:sz w:val="28"/>
          <w:szCs w:val="28"/>
        </w:rPr>
        <w:t>Tiếp tục thực hiện</w:t>
      </w:r>
      <w:r w:rsidR="005657FA" w:rsidRPr="00A57841">
        <w:rPr>
          <w:bCs/>
          <w:sz w:val="28"/>
          <w:szCs w:val="28"/>
        </w:rPr>
        <w:t xml:space="preserve"> tốt</w:t>
      </w:r>
      <w:r w:rsidR="0075623F" w:rsidRPr="00A57841">
        <w:rPr>
          <w:bCs/>
          <w:sz w:val="28"/>
          <w:szCs w:val="28"/>
        </w:rPr>
        <w:t xml:space="preserve"> chủ trương xây dựng Ninh Thuận trở thành trung tâm năng lượng, năng lượng tái tạo của cả nước. Phấn đấu g</w:t>
      </w:r>
      <w:r w:rsidR="006C10B2" w:rsidRPr="00A57841">
        <w:rPr>
          <w:bCs/>
          <w:sz w:val="28"/>
          <w:szCs w:val="28"/>
        </w:rPr>
        <w:t>iá trị sản xuất công nghiệp đến năm 2030 đạt 7.755 tỷ đồng, chiếm tỷ trọng 52,47% trong tổng giá trị sản xuất.</w:t>
      </w:r>
      <w:r>
        <w:rPr>
          <w:bCs/>
          <w:sz w:val="28"/>
          <w:szCs w:val="28"/>
        </w:rPr>
        <w:t xml:space="preserve"> </w:t>
      </w:r>
      <w:r w:rsidR="00B4441E" w:rsidRPr="00A57841">
        <w:rPr>
          <w:sz w:val="28"/>
          <w:szCs w:val="28"/>
        </w:rPr>
        <w:t>Đ</w:t>
      </w:r>
      <w:r w:rsidR="00B4441E" w:rsidRPr="00A57841">
        <w:rPr>
          <w:bCs/>
          <w:sz w:val="28"/>
          <w:szCs w:val="28"/>
        </w:rPr>
        <w:t xml:space="preserve">ẩy mạnh </w:t>
      </w:r>
      <w:proofErr w:type="gramStart"/>
      <w:r w:rsidR="00B4441E" w:rsidRPr="00A57841">
        <w:rPr>
          <w:sz w:val="28"/>
          <w:szCs w:val="28"/>
        </w:rPr>
        <w:t>thu</w:t>
      </w:r>
      <w:proofErr w:type="gramEnd"/>
      <w:r w:rsidR="00B4441E" w:rsidRPr="00A57841">
        <w:rPr>
          <w:sz w:val="28"/>
          <w:szCs w:val="28"/>
        </w:rPr>
        <w:t xml:space="preserve"> hút </w:t>
      </w:r>
      <w:r w:rsidR="00E23C6D" w:rsidRPr="00A57841">
        <w:rPr>
          <w:sz w:val="28"/>
          <w:szCs w:val="28"/>
        </w:rPr>
        <w:t>đầu tư</w:t>
      </w:r>
      <w:r w:rsidR="00E23C6D" w:rsidRPr="00A57841">
        <w:rPr>
          <w:bCs/>
          <w:sz w:val="28"/>
          <w:szCs w:val="28"/>
        </w:rPr>
        <w:t xml:space="preserve"> </w:t>
      </w:r>
      <w:r w:rsidR="00B4441E" w:rsidRPr="00A57841">
        <w:rPr>
          <w:bCs/>
          <w:sz w:val="28"/>
          <w:szCs w:val="28"/>
        </w:rPr>
        <w:t xml:space="preserve">vào </w:t>
      </w:r>
      <w:r w:rsidR="00B4441E" w:rsidRPr="00A57841">
        <w:rPr>
          <w:sz w:val="28"/>
          <w:szCs w:val="28"/>
        </w:rPr>
        <w:t xml:space="preserve">Cụm công nghiệp Quảng Sơn, nâng </w:t>
      </w:r>
      <w:r w:rsidR="00B4441E" w:rsidRPr="00A57841">
        <w:rPr>
          <w:bCs/>
          <w:sz w:val="28"/>
          <w:szCs w:val="28"/>
        </w:rPr>
        <w:t xml:space="preserve">tỷ lệ lấp đầy </w:t>
      </w:r>
      <w:r w:rsidR="00E84D1D" w:rsidRPr="00A57841">
        <w:rPr>
          <w:sz w:val="28"/>
          <w:szCs w:val="28"/>
        </w:rPr>
        <w:t>đạt 100%</w:t>
      </w:r>
      <w:r>
        <w:rPr>
          <w:sz w:val="28"/>
          <w:szCs w:val="28"/>
        </w:rPr>
        <w:t xml:space="preserve">. </w:t>
      </w:r>
      <w:r w:rsidR="003528C5">
        <w:rPr>
          <w:bCs/>
          <w:sz w:val="28"/>
          <w:szCs w:val="28"/>
        </w:rPr>
        <w:t>T</w:t>
      </w:r>
      <w:r w:rsidR="001F1FE6" w:rsidRPr="00A57841">
        <w:rPr>
          <w:bCs/>
          <w:sz w:val="28"/>
          <w:szCs w:val="28"/>
        </w:rPr>
        <w:t xml:space="preserve">rọng tâm là xây dựng </w:t>
      </w:r>
      <w:r w:rsidR="00B62570" w:rsidRPr="00A57841">
        <w:rPr>
          <w:bCs/>
          <w:sz w:val="28"/>
          <w:szCs w:val="28"/>
        </w:rPr>
        <w:t>thị trấn Tân Sơn</w:t>
      </w:r>
      <w:r w:rsidR="001F1FE6" w:rsidRPr="00A57841">
        <w:rPr>
          <w:bCs/>
          <w:sz w:val="28"/>
          <w:szCs w:val="28"/>
        </w:rPr>
        <w:t xml:space="preserve"> </w:t>
      </w:r>
      <w:r w:rsidR="00B62570" w:rsidRPr="00A57841">
        <w:rPr>
          <w:bCs/>
          <w:sz w:val="28"/>
          <w:szCs w:val="28"/>
        </w:rPr>
        <w:t xml:space="preserve">hiện đại, xanh, thông minh, </w:t>
      </w:r>
      <w:r w:rsidR="001F1FE6" w:rsidRPr="00A57841">
        <w:rPr>
          <w:bCs/>
          <w:sz w:val="28"/>
          <w:szCs w:val="28"/>
        </w:rPr>
        <w:t>tạo động lực cho phát triển kinh tế</w:t>
      </w:r>
      <w:r w:rsidR="00FA6EB8" w:rsidRPr="00A57841">
        <w:rPr>
          <w:bCs/>
          <w:sz w:val="28"/>
          <w:szCs w:val="28"/>
        </w:rPr>
        <w:t>,</w:t>
      </w:r>
      <w:r w:rsidR="001F1FE6" w:rsidRPr="00A57841">
        <w:rPr>
          <w:bCs/>
          <w:sz w:val="28"/>
          <w:szCs w:val="28"/>
        </w:rPr>
        <w:t xml:space="preserve"> xã hội của </w:t>
      </w:r>
      <w:r w:rsidR="00B62570" w:rsidRPr="00A57841">
        <w:rPr>
          <w:bCs/>
          <w:sz w:val="28"/>
          <w:szCs w:val="28"/>
        </w:rPr>
        <w:t>huyện</w:t>
      </w:r>
      <w:r w:rsidR="005C692C" w:rsidRPr="00A57841">
        <w:rPr>
          <w:bCs/>
          <w:sz w:val="28"/>
          <w:szCs w:val="28"/>
        </w:rPr>
        <w:t>; p</w:t>
      </w:r>
      <w:r w:rsidR="005C692C" w:rsidRPr="00A57841">
        <w:rPr>
          <w:sz w:val="28"/>
          <w:szCs w:val="28"/>
        </w:rPr>
        <w:t>hấn đấu đến năm 2030 xây dựng xã Lâm Sơn đạt chuẩn đô thị loại V</w:t>
      </w:r>
      <w:r w:rsidR="001F1FE6" w:rsidRPr="00A57841">
        <w:rPr>
          <w:bCs/>
          <w:sz w:val="28"/>
          <w:szCs w:val="28"/>
        </w:rPr>
        <w:t>.</w:t>
      </w:r>
    </w:p>
    <w:p w14:paraId="3B5B4F06" w14:textId="47D89D67" w:rsidR="003E389B" w:rsidRPr="003528C5" w:rsidRDefault="00DC58E3" w:rsidP="00D97E39">
      <w:pPr>
        <w:widowControl w:val="0"/>
        <w:spacing w:before="60" w:after="60" w:line="276" w:lineRule="auto"/>
        <w:ind w:firstLine="720"/>
        <w:jc w:val="both"/>
        <w:rPr>
          <w:iCs/>
          <w:spacing w:val="-4"/>
          <w:sz w:val="28"/>
          <w:szCs w:val="28"/>
        </w:rPr>
      </w:pPr>
      <w:r w:rsidRPr="003528C5">
        <w:rPr>
          <w:i/>
          <w:iCs/>
          <w:spacing w:val="-4"/>
          <w:sz w:val="28"/>
          <w:szCs w:val="28"/>
        </w:rPr>
        <w:t>-</w:t>
      </w:r>
      <w:r w:rsidR="00906A3E" w:rsidRPr="003528C5">
        <w:rPr>
          <w:i/>
          <w:iCs/>
          <w:spacing w:val="-4"/>
          <w:sz w:val="28"/>
          <w:szCs w:val="28"/>
        </w:rPr>
        <w:t xml:space="preserve"> </w:t>
      </w:r>
      <w:r w:rsidR="003636A2" w:rsidRPr="003528C5">
        <w:rPr>
          <w:i/>
          <w:iCs/>
          <w:spacing w:val="-4"/>
          <w:sz w:val="28"/>
          <w:szCs w:val="28"/>
        </w:rPr>
        <w:t>Thương mại, dịch vụ</w:t>
      </w:r>
      <w:r w:rsidR="00A15477" w:rsidRPr="003528C5">
        <w:rPr>
          <w:i/>
          <w:iCs/>
          <w:spacing w:val="-4"/>
          <w:sz w:val="28"/>
          <w:szCs w:val="28"/>
        </w:rPr>
        <w:t xml:space="preserve"> và</w:t>
      </w:r>
      <w:r w:rsidR="003636A2" w:rsidRPr="003528C5">
        <w:rPr>
          <w:i/>
          <w:iCs/>
          <w:spacing w:val="-4"/>
          <w:sz w:val="28"/>
          <w:szCs w:val="28"/>
        </w:rPr>
        <w:t xml:space="preserve"> du lịch</w:t>
      </w:r>
      <w:r w:rsidRPr="003528C5">
        <w:rPr>
          <w:i/>
          <w:iCs/>
          <w:spacing w:val="-4"/>
          <w:sz w:val="28"/>
          <w:szCs w:val="28"/>
        </w:rPr>
        <w:t xml:space="preserve">: </w:t>
      </w:r>
      <w:r w:rsidR="003B1AC1" w:rsidRPr="003528C5">
        <w:rPr>
          <w:iCs/>
          <w:spacing w:val="-4"/>
          <w:sz w:val="28"/>
          <w:szCs w:val="28"/>
        </w:rPr>
        <w:t xml:space="preserve">Khuyến khích các nguồn lực xã hội hóa đầu tư phát triển hệ thống các công trình thương mại dịch vụ </w:t>
      </w:r>
      <w:r w:rsidR="003B1AC1" w:rsidRPr="003528C5">
        <w:rPr>
          <w:i/>
          <w:spacing w:val="-4"/>
          <w:sz w:val="28"/>
          <w:szCs w:val="28"/>
        </w:rPr>
        <w:t>(siêu thị hạng II; chợ Quảng Sơn hạng II; hệ thống các trung tâm hỗ trợ sản xuất nông nghiệp</w:t>
      </w:r>
      <w:r w:rsidR="007B3336" w:rsidRPr="003528C5">
        <w:rPr>
          <w:i/>
          <w:spacing w:val="-4"/>
          <w:sz w:val="28"/>
          <w:szCs w:val="28"/>
        </w:rPr>
        <w:t>;</w:t>
      </w:r>
      <w:r w:rsidR="007B3336" w:rsidRPr="003528C5">
        <w:rPr>
          <w:iCs/>
          <w:spacing w:val="-4"/>
          <w:sz w:val="28"/>
          <w:szCs w:val="28"/>
        </w:rPr>
        <w:t xml:space="preserve"> </w:t>
      </w:r>
      <w:r w:rsidR="007B3336" w:rsidRPr="003528C5">
        <w:rPr>
          <w:i/>
          <w:spacing w:val="-4"/>
          <w:sz w:val="28"/>
          <w:szCs w:val="28"/>
        </w:rPr>
        <w:t>bến xe khách quy mô cấp 3</w:t>
      </w:r>
      <w:r w:rsidR="003B1AC1" w:rsidRPr="003528C5">
        <w:rPr>
          <w:i/>
          <w:spacing w:val="-4"/>
          <w:sz w:val="28"/>
          <w:szCs w:val="28"/>
        </w:rPr>
        <w:t>…)</w:t>
      </w:r>
      <w:r w:rsidR="003B1AC1" w:rsidRPr="003528C5">
        <w:rPr>
          <w:iCs/>
          <w:spacing w:val="-4"/>
          <w:sz w:val="28"/>
          <w:szCs w:val="28"/>
        </w:rPr>
        <w:t xml:space="preserve"> gắn với các khu du lịch, khu đô thị mới, cụm công nghiệp, trung tâm cụm đổi mới, trung tâm các xã, tuyến đường Tân Sơn - Tà Năng và dọc sông Ông (thị trấn Tân Sơn). </w:t>
      </w:r>
      <w:proofErr w:type="gramStart"/>
      <w:r w:rsidR="00A33BD2" w:rsidRPr="003528C5">
        <w:rPr>
          <w:spacing w:val="-4"/>
          <w:sz w:val="28"/>
          <w:szCs w:val="28"/>
        </w:rPr>
        <w:t>Phấn đấu giá trị sản xuất ngành thương mại dịch vụ đến năm 2030 đạt 1.962 tỉ đồng</w:t>
      </w:r>
      <w:r w:rsidR="00A33BD2" w:rsidRPr="003528C5">
        <w:rPr>
          <w:iCs/>
          <w:spacing w:val="-4"/>
          <w:sz w:val="28"/>
          <w:szCs w:val="28"/>
        </w:rPr>
        <w:t>.</w:t>
      </w:r>
      <w:proofErr w:type="gramEnd"/>
      <w:r w:rsidRPr="003528C5">
        <w:rPr>
          <w:iCs/>
          <w:spacing w:val="-4"/>
          <w:sz w:val="28"/>
          <w:szCs w:val="28"/>
        </w:rPr>
        <w:t xml:space="preserve"> </w:t>
      </w:r>
      <w:r w:rsidR="003E389B" w:rsidRPr="003528C5">
        <w:rPr>
          <w:iCs/>
          <w:spacing w:val="-4"/>
          <w:sz w:val="28"/>
          <w:szCs w:val="28"/>
        </w:rPr>
        <w:t xml:space="preserve">Khuyến khích </w:t>
      </w:r>
      <w:r w:rsidR="0078259D" w:rsidRPr="003528C5">
        <w:rPr>
          <w:iCs/>
          <w:spacing w:val="-4"/>
          <w:sz w:val="28"/>
          <w:szCs w:val="28"/>
        </w:rPr>
        <w:t>phát triển</w:t>
      </w:r>
      <w:r w:rsidR="001303AF" w:rsidRPr="003528C5">
        <w:rPr>
          <w:iCs/>
          <w:spacing w:val="-4"/>
          <w:sz w:val="28"/>
          <w:szCs w:val="28"/>
        </w:rPr>
        <w:t xml:space="preserve"> </w:t>
      </w:r>
      <w:r w:rsidR="0078259D" w:rsidRPr="003528C5">
        <w:rPr>
          <w:iCs/>
          <w:spacing w:val="-4"/>
          <w:sz w:val="28"/>
          <w:szCs w:val="28"/>
        </w:rPr>
        <w:t xml:space="preserve">du lịch cộng đồng, du lịch nông nghiệp, du lịch văn hóa tại </w:t>
      </w:r>
      <w:r w:rsidR="001303AF" w:rsidRPr="003528C5">
        <w:rPr>
          <w:iCs/>
          <w:spacing w:val="-4"/>
          <w:sz w:val="28"/>
          <w:szCs w:val="28"/>
        </w:rPr>
        <w:t>các</w:t>
      </w:r>
      <w:r w:rsidR="0078259D" w:rsidRPr="003528C5">
        <w:rPr>
          <w:iCs/>
          <w:spacing w:val="-4"/>
          <w:sz w:val="28"/>
          <w:szCs w:val="28"/>
        </w:rPr>
        <w:t xml:space="preserve"> địa phương có lợi thế;</w:t>
      </w:r>
      <w:r w:rsidRPr="003528C5">
        <w:rPr>
          <w:iCs/>
          <w:spacing w:val="-4"/>
          <w:sz w:val="28"/>
          <w:szCs w:val="28"/>
        </w:rPr>
        <w:t xml:space="preserve"> t</w:t>
      </w:r>
      <w:r w:rsidR="0059429E" w:rsidRPr="003528C5">
        <w:rPr>
          <w:iCs/>
          <w:spacing w:val="-4"/>
          <w:sz w:val="28"/>
          <w:szCs w:val="28"/>
        </w:rPr>
        <w:t>ập trung triển khai tốt Đề án xây dựng mô hình phát triển du lịch nông thôn gắn với du lịch vườn cây ăn trái tại xã Lâm Sơn;</w:t>
      </w:r>
      <w:r w:rsidRPr="003528C5">
        <w:rPr>
          <w:iCs/>
          <w:spacing w:val="-4"/>
          <w:sz w:val="28"/>
          <w:szCs w:val="28"/>
        </w:rPr>
        <w:t xml:space="preserve"> góp phần</w:t>
      </w:r>
      <w:r w:rsidR="0059429E" w:rsidRPr="003528C5">
        <w:rPr>
          <w:iCs/>
          <w:spacing w:val="-4"/>
          <w:sz w:val="28"/>
          <w:szCs w:val="28"/>
        </w:rPr>
        <w:t xml:space="preserve"> đ</w:t>
      </w:r>
      <w:r w:rsidR="0078259D" w:rsidRPr="003528C5">
        <w:rPr>
          <w:iCs/>
          <w:spacing w:val="-4"/>
          <w:sz w:val="28"/>
          <w:szCs w:val="28"/>
        </w:rPr>
        <w:t xml:space="preserve">ịnh </w:t>
      </w:r>
      <w:r w:rsidRPr="003528C5">
        <w:rPr>
          <w:iCs/>
          <w:spacing w:val="-4"/>
          <w:sz w:val="28"/>
          <w:szCs w:val="28"/>
        </w:rPr>
        <w:t>hình</w:t>
      </w:r>
      <w:r w:rsidR="0078259D" w:rsidRPr="003528C5">
        <w:rPr>
          <w:iCs/>
          <w:spacing w:val="-4"/>
          <w:sz w:val="28"/>
          <w:szCs w:val="28"/>
        </w:rPr>
        <w:t xml:space="preserve"> thương hiệu du lịch huyện Ninh Sơn – </w:t>
      </w:r>
      <w:r w:rsidR="0078259D" w:rsidRPr="003528C5">
        <w:rPr>
          <w:i/>
          <w:spacing w:val="-4"/>
          <w:sz w:val="28"/>
          <w:szCs w:val="28"/>
        </w:rPr>
        <w:t>Suối nguồn nắng gió</w:t>
      </w:r>
      <w:r w:rsidR="0078259D" w:rsidRPr="003528C5">
        <w:rPr>
          <w:iCs/>
          <w:spacing w:val="-4"/>
          <w:sz w:val="28"/>
          <w:szCs w:val="28"/>
        </w:rPr>
        <w:t xml:space="preserve">. </w:t>
      </w:r>
    </w:p>
    <w:p w14:paraId="13C906E6" w14:textId="3CAB89E5" w:rsidR="007F7E50" w:rsidRPr="00A57841" w:rsidRDefault="00DC58E3" w:rsidP="00D97E39">
      <w:pPr>
        <w:widowControl w:val="0"/>
        <w:spacing w:before="60" w:after="60" w:line="276" w:lineRule="auto"/>
        <w:ind w:firstLine="720"/>
        <w:jc w:val="both"/>
        <w:rPr>
          <w:sz w:val="28"/>
          <w:szCs w:val="28"/>
        </w:rPr>
      </w:pPr>
      <w:r w:rsidRPr="00CE7363">
        <w:rPr>
          <w:i/>
          <w:iCs/>
          <w:sz w:val="28"/>
          <w:szCs w:val="28"/>
        </w:rPr>
        <w:t>-</w:t>
      </w:r>
      <w:r w:rsidR="003636A2" w:rsidRPr="00CE7363">
        <w:rPr>
          <w:i/>
          <w:iCs/>
          <w:sz w:val="28"/>
          <w:szCs w:val="28"/>
        </w:rPr>
        <w:t xml:space="preserve"> Tài chính, </w:t>
      </w:r>
      <w:r w:rsidR="00087DB0" w:rsidRPr="00CE7363">
        <w:rPr>
          <w:i/>
          <w:iCs/>
          <w:sz w:val="28"/>
          <w:szCs w:val="28"/>
        </w:rPr>
        <w:t>tín dụng</w:t>
      </w:r>
      <w:r w:rsidRPr="00CE7363">
        <w:rPr>
          <w:i/>
          <w:iCs/>
          <w:sz w:val="28"/>
          <w:szCs w:val="28"/>
        </w:rPr>
        <w:t xml:space="preserve">: </w:t>
      </w:r>
      <w:r w:rsidR="003528C5">
        <w:rPr>
          <w:sz w:val="28"/>
          <w:szCs w:val="28"/>
        </w:rPr>
        <w:t>P</w:t>
      </w:r>
      <w:r w:rsidR="00735806" w:rsidRPr="00A57841">
        <w:rPr>
          <w:sz w:val="28"/>
          <w:szCs w:val="28"/>
        </w:rPr>
        <w:t>hấn đấu năm sau cao hơn năm trước, trong đó chú trọn</w:t>
      </w:r>
      <w:r w:rsidR="006A6592" w:rsidRPr="00A57841">
        <w:rPr>
          <w:sz w:val="28"/>
          <w:szCs w:val="28"/>
        </w:rPr>
        <w:t>g công tác thu tiền sử dụng đấ</w:t>
      </w:r>
      <w:r w:rsidR="00792A24" w:rsidRPr="00A57841">
        <w:rPr>
          <w:sz w:val="28"/>
          <w:szCs w:val="28"/>
        </w:rPr>
        <w:t>t</w:t>
      </w:r>
      <w:r w:rsidR="00846E5C" w:rsidRPr="00A57841">
        <w:rPr>
          <w:sz w:val="28"/>
          <w:szCs w:val="28"/>
        </w:rPr>
        <w:t>; thu ngân sách đến năm 2030 đạt 612 tỷ đồng, trong đó huyện thu đạt trên 100 tỷ đồng</w:t>
      </w:r>
      <w:r w:rsidR="00735806" w:rsidRPr="00A57841">
        <w:rPr>
          <w:sz w:val="28"/>
          <w:szCs w:val="28"/>
        </w:rPr>
        <w:t xml:space="preserve">. </w:t>
      </w:r>
      <w:proofErr w:type="gramStart"/>
      <w:r>
        <w:rPr>
          <w:sz w:val="28"/>
          <w:szCs w:val="28"/>
        </w:rPr>
        <w:t>Đ</w:t>
      </w:r>
      <w:r w:rsidR="00AD21F4" w:rsidRPr="00A57841">
        <w:rPr>
          <w:sz w:val="28"/>
          <w:szCs w:val="28"/>
        </w:rPr>
        <w:t xml:space="preserve">ẩy mạnh triển khai tín dụng chính sách, </w:t>
      </w:r>
      <w:r w:rsidR="00735806" w:rsidRPr="00A57841">
        <w:rPr>
          <w:sz w:val="28"/>
          <w:szCs w:val="28"/>
        </w:rPr>
        <w:t>hoạt động tín dụng ở nông thô</w:t>
      </w:r>
      <w:r>
        <w:rPr>
          <w:sz w:val="28"/>
          <w:szCs w:val="28"/>
        </w:rPr>
        <w:t>n</w:t>
      </w:r>
      <w:r w:rsidR="007F7E50" w:rsidRPr="00A57841">
        <w:rPr>
          <w:sz w:val="28"/>
          <w:szCs w:val="28"/>
        </w:rPr>
        <w:t>.</w:t>
      </w:r>
      <w:proofErr w:type="gramEnd"/>
    </w:p>
    <w:p w14:paraId="7AEA7504" w14:textId="234396D4" w:rsidR="00083905" w:rsidRPr="00A57841" w:rsidRDefault="00DC58E3" w:rsidP="00D97E39">
      <w:pPr>
        <w:widowControl w:val="0"/>
        <w:spacing w:before="60" w:after="60" w:line="276" w:lineRule="auto"/>
        <w:ind w:firstLine="720"/>
        <w:jc w:val="both"/>
        <w:rPr>
          <w:sz w:val="28"/>
          <w:szCs w:val="28"/>
        </w:rPr>
      </w:pPr>
      <w:r w:rsidRPr="00CE7363">
        <w:rPr>
          <w:i/>
          <w:iCs/>
          <w:sz w:val="28"/>
          <w:szCs w:val="28"/>
        </w:rPr>
        <w:t>-</w:t>
      </w:r>
      <w:r w:rsidR="00735806" w:rsidRPr="00CE7363">
        <w:rPr>
          <w:i/>
          <w:iCs/>
          <w:sz w:val="28"/>
          <w:szCs w:val="28"/>
        </w:rPr>
        <w:t xml:space="preserve"> Phát triển các thành phần kinh tế</w:t>
      </w:r>
      <w:r w:rsidRPr="00CE7363">
        <w:rPr>
          <w:i/>
          <w:iCs/>
          <w:sz w:val="28"/>
          <w:szCs w:val="28"/>
        </w:rPr>
        <w:t>:</w:t>
      </w:r>
      <w:r>
        <w:rPr>
          <w:b/>
          <w:bCs/>
          <w:i/>
          <w:iCs/>
          <w:sz w:val="28"/>
          <w:szCs w:val="28"/>
        </w:rPr>
        <w:t xml:space="preserve"> </w:t>
      </w:r>
      <w:r w:rsidR="00123B1A" w:rsidRPr="00A57841">
        <w:rPr>
          <w:sz w:val="28"/>
          <w:szCs w:val="28"/>
        </w:rPr>
        <w:t xml:space="preserve">Chú trọng nâng cao chất lượng, hiệu quả kinh doanh trong khu vực kinh tế tư nhân; tạo thuận lợi để doanh nghiệp tiếp cận các nguồn lực về vốn, đất </w:t>
      </w:r>
      <w:proofErr w:type="gramStart"/>
      <w:r w:rsidR="00123B1A" w:rsidRPr="00A57841">
        <w:rPr>
          <w:sz w:val="28"/>
          <w:szCs w:val="28"/>
        </w:rPr>
        <w:t>đai</w:t>
      </w:r>
      <w:proofErr w:type="gramEnd"/>
      <w:r w:rsidR="00123B1A" w:rsidRPr="00A57841">
        <w:rPr>
          <w:sz w:val="28"/>
          <w:szCs w:val="28"/>
        </w:rPr>
        <w:t xml:space="preserve">, tài nguyên. Tiếp tục củng cố, xây dựng, nhân rộng các mô hình liên kết sản xuất, tổ hợp tác, hợp tác xã với doanh nghiệp </w:t>
      </w:r>
      <w:proofErr w:type="gramStart"/>
      <w:r w:rsidR="00123B1A" w:rsidRPr="00A57841">
        <w:rPr>
          <w:sz w:val="28"/>
          <w:szCs w:val="28"/>
        </w:rPr>
        <w:t>theo</w:t>
      </w:r>
      <w:proofErr w:type="gramEnd"/>
      <w:r w:rsidR="00123B1A" w:rsidRPr="00A57841">
        <w:rPr>
          <w:sz w:val="28"/>
          <w:szCs w:val="28"/>
        </w:rPr>
        <w:t xml:space="preserve"> chuỗi giá trị; tạo điều kiện phát triển kinh tế hộ.</w:t>
      </w:r>
      <w:r w:rsidR="00735806" w:rsidRPr="00A57841">
        <w:rPr>
          <w:sz w:val="28"/>
          <w:szCs w:val="28"/>
        </w:rPr>
        <w:t xml:space="preserve"> </w:t>
      </w:r>
    </w:p>
    <w:p w14:paraId="7290A177" w14:textId="72FE0F71" w:rsidR="00142E15" w:rsidRPr="00A57841" w:rsidRDefault="007403F7" w:rsidP="00D97E39">
      <w:pPr>
        <w:widowControl w:val="0"/>
        <w:spacing w:before="60" w:after="60" w:line="276" w:lineRule="auto"/>
        <w:ind w:firstLine="720"/>
        <w:jc w:val="both"/>
        <w:rPr>
          <w:sz w:val="28"/>
          <w:szCs w:val="28"/>
        </w:rPr>
      </w:pPr>
      <w:bookmarkStart w:id="12" w:name="_Hlk189537507"/>
      <w:r w:rsidRPr="00CE7363">
        <w:rPr>
          <w:i/>
          <w:iCs/>
          <w:sz w:val="28"/>
          <w:szCs w:val="28"/>
        </w:rPr>
        <w:lastRenderedPageBreak/>
        <w:t>-</w:t>
      </w:r>
      <w:r w:rsidR="00735806" w:rsidRPr="00CE7363">
        <w:rPr>
          <w:i/>
          <w:iCs/>
          <w:sz w:val="28"/>
          <w:szCs w:val="28"/>
        </w:rPr>
        <w:t xml:space="preserve"> </w:t>
      </w:r>
      <w:r w:rsidR="00D77786" w:rsidRPr="00CE7363">
        <w:rPr>
          <w:i/>
          <w:iCs/>
          <w:sz w:val="28"/>
          <w:szCs w:val="28"/>
        </w:rPr>
        <w:t>Phát triển kinh tế vùng và h</w:t>
      </w:r>
      <w:r w:rsidR="00735806" w:rsidRPr="00CE7363">
        <w:rPr>
          <w:i/>
          <w:sz w:val="28"/>
          <w:szCs w:val="28"/>
          <w:lang w:val="sv-SE"/>
        </w:rPr>
        <w:t>oạt động đầu tư phát triển</w:t>
      </w:r>
      <w:bookmarkEnd w:id="12"/>
      <w:r w:rsidRPr="00CE7363">
        <w:rPr>
          <w:i/>
          <w:sz w:val="28"/>
          <w:szCs w:val="28"/>
          <w:lang w:val="sv-SE"/>
        </w:rPr>
        <w:t>:</w:t>
      </w:r>
      <w:r>
        <w:rPr>
          <w:b/>
          <w:i/>
          <w:sz w:val="28"/>
          <w:szCs w:val="28"/>
          <w:lang w:val="sv-SE"/>
        </w:rPr>
        <w:t xml:space="preserve"> </w:t>
      </w:r>
      <w:r w:rsidR="008D320E" w:rsidRPr="00A57841">
        <w:rPr>
          <w:sz w:val="28"/>
          <w:szCs w:val="28"/>
        </w:rPr>
        <w:t xml:space="preserve">Tập trung đầu tư đẩy mạnh </w:t>
      </w:r>
      <w:r w:rsidR="00407BB1" w:rsidRPr="00A57841">
        <w:rPr>
          <w:sz w:val="28"/>
          <w:szCs w:val="28"/>
        </w:rPr>
        <w:t>phát triển</w:t>
      </w:r>
      <w:r w:rsidR="008D320E" w:rsidRPr="00A57841">
        <w:rPr>
          <w:sz w:val="28"/>
          <w:szCs w:val="28"/>
        </w:rPr>
        <w:t>, khai thác hiệu quả các tiềm năng, lợi thế, tính chất, chức năng của</w:t>
      </w:r>
      <w:r w:rsidR="00407BB1" w:rsidRPr="00A57841">
        <w:rPr>
          <w:sz w:val="28"/>
          <w:szCs w:val="28"/>
        </w:rPr>
        <w:t xml:space="preserve"> 3 tiểu vùng </w:t>
      </w:r>
      <w:r w:rsidR="00AA48B5" w:rsidRPr="00A57841">
        <w:rPr>
          <w:sz w:val="28"/>
          <w:szCs w:val="28"/>
        </w:rPr>
        <w:t xml:space="preserve">kinh tế </w:t>
      </w:r>
      <w:r w:rsidR="00407BB1" w:rsidRPr="00A57841">
        <w:rPr>
          <w:sz w:val="28"/>
          <w:szCs w:val="28"/>
        </w:rPr>
        <w:t xml:space="preserve">với 2 hành </w:t>
      </w:r>
      <w:proofErr w:type="gramStart"/>
      <w:r w:rsidR="00407BB1" w:rsidRPr="00A57841">
        <w:rPr>
          <w:sz w:val="28"/>
          <w:szCs w:val="28"/>
        </w:rPr>
        <w:t>lang</w:t>
      </w:r>
      <w:proofErr w:type="gramEnd"/>
      <w:r w:rsidR="00407BB1" w:rsidRPr="00A57841">
        <w:rPr>
          <w:sz w:val="28"/>
          <w:szCs w:val="28"/>
        </w:rPr>
        <w:t xml:space="preserve"> kinh tế</w:t>
      </w:r>
      <w:r>
        <w:rPr>
          <w:sz w:val="28"/>
          <w:szCs w:val="28"/>
        </w:rPr>
        <w:t xml:space="preserve">. </w:t>
      </w:r>
      <w:r>
        <w:rPr>
          <w:sz w:val="28"/>
          <w:szCs w:val="28"/>
          <w:lang w:val="nb-NO"/>
        </w:rPr>
        <w:t>Ư</w:t>
      </w:r>
      <w:r w:rsidR="006A6592" w:rsidRPr="00A57841">
        <w:rPr>
          <w:sz w:val="28"/>
          <w:szCs w:val="28"/>
          <w:lang w:val="nb-NO"/>
        </w:rPr>
        <w:t>u tiên bố trí các nguồn vốn</w:t>
      </w:r>
      <w:r w:rsidR="00735806" w:rsidRPr="00A57841">
        <w:rPr>
          <w:sz w:val="28"/>
          <w:szCs w:val="28"/>
          <w:lang w:val="nb-NO"/>
        </w:rPr>
        <w:t xml:space="preserve"> đầu tư các công trình, dự án trọng điểm</w:t>
      </w:r>
      <w:r w:rsidR="006A6592" w:rsidRPr="00A57841">
        <w:rPr>
          <w:sz w:val="28"/>
          <w:szCs w:val="28"/>
          <w:lang w:val="nb-NO"/>
        </w:rPr>
        <w:t xml:space="preserve"> phát triển kinh tế</w:t>
      </w:r>
      <w:r w:rsidR="00994C6E" w:rsidRPr="00A57841">
        <w:rPr>
          <w:sz w:val="28"/>
          <w:szCs w:val="28"/>
          <w:lang w:val="nb-NO"/>
        </w:rPr>
        <w:t xml:space="preserve">, </w:t>
      </w:r>
      <w:r w:rsidR="006A6592" w:rsidRPr="00A57841">
        <w:rPr>
          <w:sz w:val="28"/>
          <w:szCs w:val="28"/>
          <w:lang w:val="nb-NO"/>
        </w:rPr>
        <w:t>xã hội</w:t>
      </w:r>
      <w:r w:rsidR="00735806" w:rsidRPr="00A57841">
        <w:rPr>
          <w:sz w:val="28"/>
          <w:szCs w:val="28"/>
          <w:lang w:val="nb-NO"/>
        </w:rPr>
        <w:t>.</w:t>
      </w:r>
      <w:r w:rsidR="002A1740" w:rsidRPr="00A57841">
        <w:rPr>
          <w:sz w:val="28"/>
          <w:szCs w:val="28"/>
          <w:lang w:val="nb-NO"/>
        </w:rPr>
        <w:t xml:space="preserve"> </w:t>
      </w:r>
      <w:r w:rsidR="006A6592" w:rsidRPr="00A57841">
        <w:rPr>
          <w:sz w:val="28"/>
          <w:szCs w:val="28"/>
        </w:rPr>
        <w:t>Sử dụng hiệu quả nguồn lực từ</w:t>
      </w:r>
      <w:r w:rsidR="00735806" w:rsidRPr="00A57841">
        <w:rPr>
          <w:sz w:val="28"/>
          <w:szCs w:val="28"/>
        </w:rPr>
        <w:t xml:space="preserve"> Trung ương, Tỉnh thông qua các chương trình, dự án có mục tiêu, các Chương trình mục tiêu quốc gia, các nguồn vốn</w:t>
      </w:r>
      <w:r>
        <w:rPr>
          <w:sz w:val="28"/>
          <w:szCs w:val="28"/>
        </w:rPr>
        <w:t xml:space="preserve"> địa phương</w:t>
      </w:r>
      <w:r w:rsidR="00123B1A" w:rsidRPr="00A57841">
        <w:rPr>
          <w:sz w:val="28"/>
          <w:szCs w:val="28"/>
        </w:rPr>
        <w:t xml:space="preserve">, </w:t>
      </w:r>
      <w:r w:rsidR="006A6592" w:rsidRPr="00A57841">
        <w:rPr>
          <w:sz w:val="28"/>
          <w:szCs w:val="28"/>
        </w:rPr>
        <w:t xml:space="preserve">nguồn lực </w:t>
      </w:r>
      <w:r w:rsidR="00735806" w:rsidRPr="00A57841">
        <w:rPr>
          <w:sz w:val="28"/>
          <w:szCs w:val="28"/>
        </w:rPr>
        <w:t xml:space="preserve">xã hội hóa để đầu tư phát triển vào các lĩnh vực, </w:t>
      </w:r>
      <w:r w:rsidR="006A6592" w:rsidRPr="00A57841">
        <w:rPr>
          <w:sz w:val="28"/>
          <w:szCs w:val="28"/>
        </w:rPr>
        <w:t>tạo</w:t>
      </w:r>
      <w:r w:rsidR="00735806" w:rsidRPr="00A57841">
        <w:rPr>
          <w:sz w:val="28"/>
          <w:szCs w:val="28"/>
        </w:rPr>
        <w:t xml:space="preserve"> đột phá </w:t>
      </w:r>
      <w:r w:rsidR="006A6592" w:rsidRPr="00A57841">
        <w:rPr>
          <w:sz w:val="28"/>
          <w:szCs w:val="28"/>
        </w:rPr>
        <w:t>cho phát triển, đặc biệt vùng nông thôn, vùng đồng bào dân tộc thiểu số</w:t>
      </w:r>
      <w:r w:rsidR="00735806" w:rsidRPr="00A57841">
        <w:rPr>
          <w:sz w:val="28"/>
          <w:szCs w:val="28"/>
        </w:rPr>
        <w:t>.</w:t>
      </w:r>
      <w:r w:rsidR="002A1740" w:rsidRPr="00A57841">
        <w:rPr>
          <w:sz w:val="28"/>
          <w:szCs w:val="28"/>
        </w:rPr>
        <w:t xml:space="preserve"> </w:t>
      </w:r>
    </w:p>
    <w:p w14:paraId="2ABCB232" w14:textId="17A34662" w:rsidR="00083905" w:rsidRPr="00A57841" w:rsidRDefault="007403F7" w:rsidP="00D97E39">
      <w:pPr>
        <w:widowControl w:val="0"/>
        <w:spacing w:before="60" w:after="60" w:line="276" w:lineRule="auto"/>
        <w:ind w:firstLine="720"/>
        <w:jc w:val="both"/>
        <w:rPr>
          <w:sz w:val="28"/>
          <w:szCs w:val="28"/>
        </w:rPr>
      </w:pPr>
      <w:r w:rsidRPr="00CE7363">
        <w:rPr>
          <w:i/>
          <w:iCs/>
          <w:sz w:val="28"/>
          <w:szCs w:val="28"/>
        </w:rPr>
        <w:t>-</w:t>
      </w:r>
      <w:r w:rsidR="00735806" w:rsidRPr="00CE7363">
        <w:rPr>
          <w:i/>
          <w:iCs/>
          <w:sz w:val="28"/>
          <w:szCs w:val="28"/>
        </w:rPr>
        <w:t xml:space="preserve"> Công tác quản lý tài nguyên, môi trường và ứng phó biến đổi khí hậu</w:t>
      </w:r>
      <w:r w:rsidRPr="00CE7363">
        <w:rPr>
          <w:i/>
          <w:iCs/>
          <w:sz w:val="28"/>
          <w:szCs w:val="28"/>
        </w:rPr>
        <w:t>:</w:t>
      </w:r>
      <w:r>
        <w:rPr>
          <w:b/>
          <w:bCs/>
          <w:i/>
          <w:iCs/>
          <w:sz w:val="28"/>
          <w:szCs w:val="28"/>
        </w:rPr>
        <w:t xml:space="preserve"> </w:t>
      </w:r>
      <w:r w:rsidR="004F339F" w:rsidRPr="00A57841">
        <w:rPr>
          <w:color w:val="000000" w:themeColor="text1"/>
          <w:sz w:val="28"/>
          <w:szCs w:val="28"/>
          <w:lang w:val="nb-NO"/>
        </w:rPr>
        <w:t>Tăng cường công tác quản lý đất đai</w:t>
      </w:r>
      <w:r w:rsidR="0080344E" w:rsidRPr="00A57841">
        <w:rPr>
          <w:color w:val="000000" w:themeColor="text1"/>
          <w:sz w:val="28"/>
          <w:szCs w:val="28"/>
          <w:lang w:val="nb-NO"/>
        </w:rPr>
        <w:t>, t</w:t>
      </w:r>
      <w:r w:rsidR="004F339F" w:rsidRPr="00A57841">
        <w:rPr>
          <w:color w:val="000000" w:themeColor="text1"/>
          <w:sz w:val="28"/>
          <w:szCs w:val="28"/>
          <w:lang w:val="nb-NO"/>
        </w:rPr>
        <w:t>ập trung chỉ đạo thực hiện có hiệu quả các chỉ tiêu sử dụng đất</w:t>
      </w:r>
      <w:r w:rsidR="0080344E" w:rsidRPr="00A57841">
        <w:rPr>
          <w:color w:val="000000" w:themeColor="text1"/>
          <w:sz w:val="28"/>
          <w:szCs w:val="28"/>
          <w:lang w:val="nb-NO"/>
        </w:rPr>
        <w:t>,</w:t>
      </w:r>
      <w:r w:rsidR="004F339F" w:rsidRPr="00A57841">
        <w:rPr>
          <w:color w:val="000000" w:themeColor="text1"/>
          <w:sz w:val="28"/>
          <w:szCs w:val="28"/>
          <w:lang w:val="nb-NO"/>
        </w:rPr>
        <w:t xml:space="preserve"> điều chỉnh quy hoạch sử dụng đất </w:t>
      </w:r>
      <w:r w:rsidR="00262E20" w:rsidRPr="00A57841">
        <w:rPr>
          <w:color w:val="000000" w:themeColor="text1"/>
          <w:sz w:val="28"/>
          <w:szCs w:val="28"/>
          <w:lang w:val="nb-NO"/>
        </w:rPr>
        <w:t>giai đoạn 2025</w:t>
      </w:r>
      <w:r w:rsidR="0080344E" w:rsidRPr="00A57841">
        <w:rPr>
          <w:color w:val="000000" w:themeColor="text1"/>
          <w:sz w:val="28"/>
          <w:szCs w:val="28"/>
          <w:lang w:val="nb-NO"/>
        </w:rPr>
        <w:t xml:space="preserve"> </w:t>
      </w:r>
      <w:r w:rsidR="00262E20" w:rsidRPr="00A57841">
        <w:rPr>
          <w:color w:val="000000" w:themeColor="text1"/>
          <w:sz w:val="28"/>
          <w:szCs w:val="28"/>
          <w:lang w:val="nb-NO"/>
        </w:rPr>
        <w:t>-</w:t>
      </w:r>
      <w:r w:rsidR="0080344E" w:rsidRPr="00A57841">
        <w:rPr>
          <w:color w:val="000000" w:themeColor="text1"/>
          <w:sz w:val="28"/>
          <w:szCs w:val="28"/>
          <w:lang w:val="nb-NO"/>
        </w:rPr>
        <w:t xml:space="preserve"> </w:t>
      </w:r>
      <w:r w:rsidR="00262E20" w:rsidRPr="00A57841">
        <w:rPr>
          <w:color w:val="000000" w:themeColor="text1"/>
          <w:sz w:val="28"/>
          <w:szCs w:val="28"/>
          <w:lang w:val="nb-NO"/>
        </w:rPr>
        <w:t>2030 và các kế hoạch sử dụng đất hàng năm</w:t>
      </w:r>
      <w:r w:rsidR="00A57061" w:rsidRPr="00A57841">
        <w:rPr>
          <w:color w:val="000000" w:themeColor="text1"/>
          <w:sz w:val="28"/>
          <w:szCs w:val="28"/>
          <w:lang w:val="nb-NO"/>
        </w:rPr>
        <w:t xml:space="preserve"> theo đúng quy định</w:t>
      </w:r>
      <w:r w:rsidR="004F339F" w:rsidRPr="00A57841">
        <w:rPr>
          <w:color w:val="000000" w:themeColor="text1"/>
          <w:sz w:val="28"/>
          <w:szCs w:val="28"/>
          <w:lang w:val="nb-NO"/>
        </w:rPr>
        <w:t>.</w:t>
      </w:r>
      <w:r>
        <w:rPr>
          <w:color w:val="000000" w:themeColor="text1"/>
          <w:sz w:val="28"/>
          <w:szCs w:val="28"/>
          <w:lang w:val="nb-NO"/>
        </w:rPr>
        <w:t xml:space="preserve"> </w:t>
      </w:r>
    </w:p>
    <w:p w14:paraId="4EAEC872" w14:textId="12D74A17" w:rsidR="00735806" w:rsidRPr="007403F7" w:rsidRDefault="007403F7" w:rsidP="00D97E39">
      <w:pPr>
        <w:widowControl w:val="0"/>
        <w:spacing w:before="60" w:after="60" w:line="276" w:lineRule="auto"/>
        <w:ind w:firstLine="720"/>
        <w:jc w:val="both"/>
        <w:rPr>
          <w:b/>
          <w:i/>
          <w:iCs/>
          <w:sz w:val="28"/>
          <w:szCs w:val="28"/>
        </w:rPr>
      </w:pPr>
      <w:r w:rsidRPr="007403F7">
        <w:rPr>
          <w:b/>
          <w:i/>
          <w:iCs/>
          <w:sz w:val="28"/>
          <w:szCs w:val="28"/>
        </w:rPr>
        <w:t>3.</w:t>
      </w:r>
      <w:r w:rsidR="00735806" w:rsidRPr="007403F7">
        <w:rPr>
          <w:b/>
          <w:i/>
          <w:iCs/>
          <w:sz w:val="28"/>
          <w:szCs w:val="28"/>
        </w:rPr>
        <w:t>2.</w:t>
      </w:r>
      <w:r w:rsidR="00735806" w:rsidRPr="007403F7">
        <w:rPr>
          <w:i/>
          <w:iCs/>
          <w:sz w:val="28"/>
          <w:szCs w:val="28"/>
        </w:rPr>
        <w:t xml:space="preserve"> </w:t>
      </w:r>
      <w:r w:rsidR="00004DB5" w:rsidRPr="007403F7">
        <w:rPr>
          <w:b/>
          <w:i/>
          <w:iCs/>
          <w:sz w:val="28"/>
          <w:szCs w:val="28"/>
        </w:rPr>
        <w:t>Phát triển văn hóa -</w:t>
      </w:r>
      <w:r w:rsidR="00735806" w:rsidRPr="007403F7">
        <w:rPr>
          <w:b/>
          <w:i/>
          <w:iCs/>
          <w:sz w:val="28"/>
          <w:szCs w:val="28"/>
        </w:rPr>
        <w:t xml:space="preserve"> xã hội</w:t>
      </w:r>
    </w:p>
    <w:p w14:paraId="527C1319" w14:textId="6DCFD978" w:rsidR="000939D0" w:rsidRPr="00A57841" w:rsidRDefault="007403F7" w:rsidP="00D97E39">
      <w:pPr>
        <w:widowControl w:val="0"/>
        <w:spacing w:before="60" w:after="60" w:line="276" w:lineRule="auto"/>
        <w:ind w:firstLine="720"/>
        <w:jc w:val="both"/>
        <w:rPr>
          <w:sz w:val="28"/>
          <w:szCs w:val="28"/>
        </w:rPr>
      </w:pPr>
      <w:r w:rsidRPr="00CE7363">
        <w:rPr>
          <w:i/>
          <w:iCs/>
          <w:sz w:val="28"/>
          <w:szCs w:val="28"/>
        </w:rPr>
        <w:t>-</w:t>
      </w:r>
      <w:r w:rsidR="00735806" w:rsidRPr="00CE7363">
        <w:rPr>
          <w:i/>
          <w:iCs/>
          <w:sz w:val="28"/>
          <w:szCs w:val="28"/>
        </w:rPr>
        <w:t xml:space="preserve"> Giáo dục</w:t>
      </w:r>
      <w:r w:rsidR="00004DB5" w:rsidRPr="00CE7363">
        <w:rPr>
          <w:i/>
          <w:iCs/>
          <w:sz w:val="28"/>
          <w:szCs w:val="28"/>
        </w:rPr>
        <w:t xml:space="preserve"> -</w:t>
      </w:r>
      <w:r w:rsidR="00735806" w:rsidRPr="00CE7363">
        <w:rPr>
          <w:i/>
          <w:iCs/>
          <w:sz w:val="28"/>
          <w:szCs w:val="28"/>
        </w:rPr>
        <w:t xml:space="preserve"> đào tạo</w:t>
      </w:r>
      <w:r w:rsidRPr="00CE7363">
        <w:rPr>
          <w:i/>
          <w:iCs/>
          <w:sz w:val="28"/>
          <w:szCs w:val="28"/>
        </w:rPr>
        <w:t xml:space="preserve">: </w:t>
      </w:r>
      <w:r w:rsidR="007C653A" w:rsidRPr="00A57841">
        <w:rPr>
          <w:sz w:val="28"/>
          <w:szCs w:val="28"/>
        </w:rPr>
        <w:t xml:space="preserve">Tiếp tục thực hiện đổi mới căn bản, toàn diện </w:t>
      </w:r>
      <w:r w:rsidR="00215796" w:rsidRPr="00A57841">
        <w:rPr>
          <w:sz w:val="28"/>
          <w:szCs w:val="28"/>
        </w:rPr>
        <w:t>g</w:t>
      </w:r>
      <w:r w:rsidR="007C653A" w:rsidRPr="00A57841">
        <w:rPr>
          <w:sz w:val="28"/>
          <w:szCs w:val="28"/>
        </w:rPr>
        <w:t xml:space="preserve">iáo dục và </w:t>
      </w:r>
      <w:r w:rsidR="00215796" w:rsidRPr="00A57841">
        <w:rPr>
          <w:sz w:val="28"/>
          <w:szCs w:val="28"/>
        </w:rPr>
        <w:t>đ</w:t>
      </w:r>
      <w:r w:rsidR="007C653A" w:rsidRPr="00A57841">
        <w:rPr>
          <w:sz w:val="28"/>
          <w:szCs w:val="28"/>
        </w:rPr>
        <w:t>ào tạo</w:t>
      </w:r>
      <w:r w:rsidR="00215796" w:rsidRPr="00A57841">
        <w:rPr>
          <w:sz w:val="28"/>
          <w:szCs w:val="28"/>
        </w:rPr>
        <w:t xml:space="preserve">. </w:t>
      </w:r>
      <w:proofErr w:type="gramStart"/>
      <w:r w:rsidR="00215796" w:rsidRPr="00A57841">
        <w:rPr>
          <w:sz w:val="28"/>
          <w:szCs w:val="28"/>
        </w:rPr>
        <w:t>Đẩy mạnh ứng dụng khoa học công nghệ, chuyển đổi số trong giáo dục đào tạo; đ</w:t>
      </w:r>
      <w:r w:rsidR="007C653A" w:rsidRPr="00A57841">
        <w:rPr>
          <w:sz w:val="28"/>
          <w:szCs w:val="28"/>
        </w:rPr>
        <w:t>ầu tư cơ sở vật chất, trang thiết bị, phục vụ tốt cho xây dựng trường chuẩn quốc gia.</w:t>
      </w:r>
      <w:proofErr w:type="gramEnd"/>
      <w:r w:rsidR="00A11298" w:rsidRPr="00A57841">
        <w:rPr>
          <w:sz w:val="28"/>
          <w:szCs w:val="28"/>
        </w:rPr>
        <w:t xml:space="preserve"> </w:t>
      </w:r>
      <w:proofErr w:type="gramStart"/>
      <w:r w:rsidR="00D77960" w:rsidRPr="00A57841">
        <w:rPr>
          <w:sz w:val="28"/>
          <w:szCs w:val="28"/>
        </w:rPr>
        <w:t>Đ</w:t>
      </w:r>
      <w:r w:rsidR="007C653A" w:rsidRPr="00A57841">
        <w:rPr>
          <w:sz w:val="28"/>
          <w:szCs w:val="28"/>
        </w:rPr>
        <w:t xml:space="preserve">ến năm 2030, </w:t>
      </w:r>
      <w:r w:rsidR="00D77960" w:rsidRPr="00A57841">
        <w:rPr>
          <w:sz w:val="28"/>
          <w:szCs w:val="28"/>
        </w:rPr>
        <w:t>phấn đấu</w:t>
      </w:r>
      <w:r w:rsidR="00AD0D95" w:rsidRPr="00A57841">
        <w:rPr>
          <w:sz w:val="28"/>
          <w:szCs w:val="28"/>
        </w:rPr>
        <w:t xml:space="preserve"> trên địa bàn xã Lâm Sơn </w:t>
      </w:r>
      <w:r w:rsidR="00D4112C" w:rsidRPr="00A57841">
        <w:rPr>
          <w:sz w:val="28"/>
          <w:szCs w:val="28"/>
        </w:rPr>
        <w:t>có</w:t>
      </w:r>
      <w:r w:rsidR="00AD0D95" w:rsidRPr="00A57841">
        <w:rPr>
          <w:sz w:val="28"/>
          <w:szCs w:val="28"/>
        </w:rPr>
        <w:t xml:space="preserve"> 01</w:t>
      </w:r>
      <w:r w:rsidR="007C653A" w:rsidRPr="00A57841">
        <w:rPr>
          <w:sz w:val="28"/>
          <w:szCs w:val="28"/>
        </w:rPr>
        <w:t xml:space="preserve"> Trường liên cấp THCS-THPT.</w:t>
      </w:r>
      <w:proofErr w:type="gramEnd"/>
    </w:p>
    <w:p w14:paraId="53657F33" w14:textId="59D6AF74" w:rsidR="00083905" w:rsidRPr="00A57841" w:rsidRDefault="007403F7" w:rsidP="00D97E39">
      <w:pPr>
        <w:widowControl w:val="0"/>
        <w:spacing w:before="60" w:after="60" w:line="276" w:lineRule="auto"/>
        <w:ind w:firstLine="720"/>
        <w:jc w:val="both"/>
        <w:rPr>
          <w:sz w:val="28"/>
          <w:szCs w:val="28"/>
        </w:rPr>
      </w:pPr>
      <w:r w:rsidRPr="00CE7363">
        <w:rPr>
          <w:i/>
          <w:iCs/>
          <w:sz w:val="28"/>
          <w:szCs w:val="28"/>
        </w:rPr>
        <w:t>-</w:t>
      </w:r>
      <w:r w:rsidR="00EC4107" w:rsidRPr="00CE7363">
        <w:rPr>
          <w:i/>
          <w:iCs/>
          <w:sz w:val="28"/>
          <w:szCs w:val="28"/>
        </w:rPr>
        <w:t xml:space="preserve"> Phát triển khoa học và công nghệ</w:t>
      </w:r>
      <w:r w:rsidRPr="00CE7363">
        <w:rPr>
          <w:i/>
          <w:iCs/>
          <w:sz w:val="28"/>
          <w:szCs w:val="28"/>
        </w:rPr>
        <w:t xml:space="preserve">: </w:t>
      </w:r>
      <w:r w:rsidR="00083905" w:rsidRPr="00A57841">
        <w:rPr>
          <w:sz w:val="28"/>
          <w:szCs w:val="28"/>
        </w:rPr>
        <w:t xml:space="preserve">Triển khai có hiệu quả các chủ trương về phát triển khoa học, công nghệ, đổi mới sáng tạo, chuyển đổi số và chuyển đổi xanh, đưa khoa học, công nghệ và đổi mới sáng tạo thực sự trở thành động lực phát triển kinh tế-xã hội của </w:t>
      </w:r>
      <w:r w:rsidR="00EC4107" w:rsidRPr="00A57841">
        <w:rPr>
          <w:sz w:val="28"/>
          <w:szCs w:val="28"/>
        </w:rPr>
        <w:t>huyện</w:t>
      </w:r>
      <w:r w:rsidR="00083905" w:rsidRPr="00A57841">
        <w:rPr>
          <w:sz w:val="28"/>
          <w:szCs w:val="28"/>
        </w:rPr>
        <w:t>.</w:t>
      </w:r>
      <w:r w:rsidR="00D963B5" w:rsidRPr="00A57841">
        <w:rPr>
          <w:rFonts w:eastAsia="Calibri"/>
          <w:sz w:val="28"/>
          <w:szCs w:val="28"/>
        </w:rPr>
        <w:t xml:space="preserve"> </w:t>
      </w:r>
      <w:proofErr w:type="gramStart"/>
      <w:r w:rsidR="00083905" w:rsidRPr="00A57841">
        <w:rPr>
          <w:sz w:val="28"/>
          <w:szCs w:val="28"/>
        </w:rPr>
        <w:t>Đẩy mạnh ứng dụng công nghệ thông tin, phát triển chính quyền điện tử và đô thị thông minh.</w:t>
      </w:r>
      <w:proofErr w:type="gramEnd"/>
    </w:p>
    <w:p w14:paraId="207869D2" w14:textId="1C15CD7C" w:rsidR="00735806" w:rsidRPr="00A57841" w:rsidRDefault="007403F7" w:rsidP="00D97E39">
      <w:pPr>
        <w:widowControl w:val="0"/>
        <w:spacing w:before="60" w:after="60" w:line="276" w:lineRule="auto"/>
        <w:ind w:firstLine="720"/>
        <w:jc w:val="both"/>
        <w:rPr>
          <w:sz w:val="28"/>
          <w:szCs w:val="28"/>
        </w:rPr>
      </w:pPr>
      <w:r w:rsidRPr="00CE7363">
        <w:rPr>
          <w:i/>
          <w:iCs/>
          <w:sz w:val="28"/>
          <w:szCs w:val="28"/>
        </w:rPr>
        <w:t>-</w:t>
      </w:r>
      <w:r w:rsidR="00735806" w:rsidRPr="00CE7363">
        <w:rPr>
          <w:i/>
          <w:iCs/>
          <w:sz w:val="28"/>
          <w:szCs w:val="28"/>
        </w:rPr>
        <w:t xml:space="preserve"> Y tế và công tác dân số</w:t>
      </w:r>
      <w:r w:rsidRPr="00CE7363">
        <w:rPr>
          <w:i/>
          <w:iCs/>
          <w:sz w:val="28"/>
          <w:szCs w:val="28"/>
        </w:rPr>
        <w:t xml:space="preserve">: </w:t>
      </w:r>
      <w:r w:rsidR="00472A09" w:rsidRPr="00A57841">
        <w:rPr>
          <w:sz w:val="28"/>
          <w:szCs w:val="28"/>
        </w:rPr>
        <w:t xml:space="preserve">Thực hiện có hiệu quả Chiến lược quốc gia về bảo vệ, chăm sóc và nâng cao sức khỏe Nhân dân, công tác dân số trong tình hình mới. </w:t>
      </w:r>
      <w:proofErr w:type="gramStart"/>
      <w:r w:rsidR="00735806" w:rsidRPr="00A57841">
        <w:rPr>
          <w:spacing w:val="-2"/>
          <w:sz w:val="28"/>
          <w:szCs w:val="28"/>
        </w:rPr>
        <w:t>Tiếp tục duy trì công tác dân số, kế hoạch hóa gia đình bảo đảm ổn định tỷ lệ tăng dân số tự nhiên ở mức 1%.</w:t>
      </w:r>
      <w:proofErr w:type="gramEnd"/>
    </w:p>
    <w:p w14:paraId="4E3549F9" w14:textId="0B78C772" w:rsidR="00E66630" w:rsidRPr="00A57841" w:rsidRDefault="007403F7" w:rsidP="00D97E39">
      <w:pPr>
        <w:widowControl w:val="0"/>
        <w:spacing w:before="60" w:after="60" w:line="276" w:lineRule="auto"/>
        <w:ind w:firstLine="720"/>
        <w:jc w:val="both"/>
        <w:rPr>
          <w:color w:val="FF0000"/>
          <w:sz w:val="28"/>
          <w:szCs w:val="28"/>
        </w:rPr>
      </w:pPr>
      <w:r w:rsidRPr="00CE7363">
        <w:rPr>
          <w:i/>
          <w:iCs/>
          <w:sz w:val="28"/>
          <w:szCs w:val="28"/>
        </w:rPr>
        <w:t>-</w:t>
      </w:r>
      <w:r w:rsidR="00735806" w:rsidRPr="00CE7363">
        <w:rPr>
          <w:i/>
          <w:iCs/>
          <w:sz w:val="28"/>
          <w:szCs w:val="28"/>
        </w:rPr>
        <w:t xml:space="preserve"> Hoạt động văn hóa thông tin, truyền thông và thể dục thể thao</w:t>
      </w:r>
      <w:r w:rsidRPr="00CE7363">
        <w:rPr>
          <w:i/>
          <w:iCs/>
          <w:sz w:val="28"/>
          <w:szCs w:val="28"/>
        </w:rPr>
        <w:t xml:space="preserve">: </w:t>
      </w:r>
      <w:r w:rsidR="00E66630" w:rsidRPr="00A57841">
        <w:rPr>
          <w:sz w:val="28"/>
          <w:szCs w:val="28"/>
        </w:rPr>
        <w:t xml:space="preserve">Thực hiện Chiến lược phát triển văn hóa; phát huy giá trị văn hoá trong phát triển du lịch; bảo tồn và phát huy các giá trị truyền thống các dân tộc trên địa bàn huyện, nhất là văn hóa đặc trưng vùng đồng bào dân tộc thiểu số </w:t>
      </w:r>
      <w:r w:rsidR="00E66630" w:rsidRPr="00A57841">
        <w:rPr>
          <w:i/>
          <w:sz w:val="28"/>
          <w:szCs w:val="28"/>
        </w:rPr>
        <w:t>(Ra</w:t>
      </w:r>
      <w:r w:rsidR="005320C6" w:rsidRPr="00A57841">
        <w:rPr>
          <w:i/>
          <w:sz w:val="28"/>
          <w:szCs w:val="28"/>
        </w:rPr>
        <w:t>g</w:t>
      </w:r>
      <w:r w:rsidR="00E66630" w:rsidRPr="00A57841">
        <w:rPr>
          <w:i/>
          <w:sz w:val="28"/>
          <w:szCs w:val="28"/>
        </w:rPr>
        <w:t>la</w:t>
      </w:r>
      <w:r w:rsidR="005320C6" w:rsidRPr="00A57841">
        <w:rPr>
          <w:i/>
          <w:sz w:val="28"/>
          <w:szCs w:val="28"/>
        </w:rPr>
        <w:t>i</w:t>
      </w:r>
      <w:r w:rsidR="00E66630" w:rsidRPr="00A57841">
        <w:rPr>
          <w:i/>
          <w:sz w:val="28"/>
          <w:szCs w:val="28"/>
        </w:rPr>
        <w:t>, Chăm…)</w:t>
      </w:r>
      <w:r w:rsidR="00E66630" w:rsidRPr="00A57841">
        <w:rPr>
          <w:sz w:val="28"/>
          <w:szCs w:val="28"/>
        </w:rPr>
        <w:t>.</w:t>
      </w:r>
      <w:r w:rsidR="00C10D7B" w:rsidRPr="00A57841">
        <w:rPr>
          <w:sz w:val="28"/>
          <w:szCs w:val="28"/>
        </w:rPr>
        <w:t xml:space="preserve"> </w:t>
      </w:r>
    </w:p>
    <w:p w14:paraId="17AFF7D8" w14:textId="73C30E1F" w:rsidR="00B048B1" w:rsidRPr="00A57841" w:rsidRDefault="00CE7363" w:rsidP="00D97E39">
      <w:pPr>
        <w:widowControl w:val="0"/>
        <w:spacing w:before="60" w:after="60" w:line="276" w:lineRule="auto"/>
        <w:ind w:firstLine="720"/>
        <w:jc w:val="both"/>
        <w:rPr>
          <w:sz w:val="28"/>
          <w:szCs w:val="28"/>
        </w:rPr>
      </w:pPr>
      <w:bookmarkStart w:id="13" w:name="_Hlk189537798"/>
      <w:r w:rsidRPr="00CE7363">
        <w:rPr>
          <w:i/>
          <w:iCs/>
          <w:sz w:val="28"/>
          <w:szCs w:val="28"/>
        </w:rPr>
        <w:t>-</w:t>
      </w:r>
      <w:r w:rsidR="00735806" w:rsidRPr="00CE7363">
        <w:rPr>
          <w:i/>
          <w:iCs/>
          <w:sz w:val="28"/>
          <w:szCs w:val="28"/>
        </w:rPr>
        <w:t xml:space="preserve"> Thực hiện chính sách xã hội</w:t>
      </w:r>
      <w:r w:rsidR="00B55039" w:rsidRPr="00CE7363">
        <w:rPr>
          <w:i/>
          <w:iCs/>
          <w:sz w:val="28"/>
          <w:szCs w:val="28"/>
        </w:rPr>
        <w:t xml:space="preserve">, </w:t>
      </w:r>
      <w:proofErr w:type="gramStart"/>
      <w:r w:rsidR="00B55039" w:rsidRPr="00CE7363">
        <w:rPr>
          <w:i/>
          <w:iCs/>
          <w:sz w:val="28"/>
          <w:szCs w:val="28"/>
        </w:rPr>
        <w:t>lao</w:t>
      </w:r>
      <w:proofErr w:type="gramEnd"/>
      <w:r w:rsidR="00B55039" w:rsidRPr="00CE7363">
        <w:rPr>
          <w:i/>
          <w:iCs/>
          <w:sz w:val="28"/>
          <w:szCs w:val="28"/>
        </w:rPr>
        <w:t xml:space="preserve"> động</w:t>
      </w:r>
      <w:bookmarkEnd w:id="13"/>
      <w:r w:rsidRPr="00CE7363">
        <w:rPr>
          <w:i/>
          <w:iCs/>
          <w:sz w:val="28"/>
          <w:szCs w:val="28"/>
        </w:rPr>
        <w:t xml:space="preserve">: </w:t>
      </w:r>
      <w:r w:rsidR="00B55039" w:rsidRPr="00A57841">
        <w:rPr>
          <w:color w:val="000000" w:themeColor="text1"/>
          <w:sz w:val="28"/>
          <w:szCs w:val="28"/>
        </w:rPr>
        <w:t>T</w:t>
      </w:r>
      <w:r w:rsidR="00B55039" w:rsidRPr="00A57841">
        <w:rPr>
          <w:sz w:val="28"/>
          <w:szCs w:val="28"/>
          <w:lang w:val="vi-VN"/>
        </w:rPr>
        <w:t xml:space="preserve">riển khai </w:t>
      </w:r>
      <w:r w:rsidR="00B55039" w:rsidRPr="00A57841">
        <w:rPr>
          <w:sz w:val="28"/>
          <w:szCs w:val="28"/>
        </w:rPr>
        <w:t xml:space="preserve">đồng bộ, thực hiện hiệu quả các </w:t>
      </w:r>
      <w:r w:rsidR="00B55039" w:rsidRPr="00A57841">
        <w:rPr>
          <w:sz w:val="28"/>
          <w:szCs w:val="28"/>
          <w:lang w:val="vi-VN"/>
        </w:rPr>
        <w:t>chính sách an sinh xã hội</w:t>
      </w:r>
      <w:r w:rsidR="00B55039" w:rsidRPr="00A57841">
        <w:rPr>
          <w:sz w:val="28"/>
          <w:szCs w:val="28"/>
        </w:rPr>
        <w:t>, chính sách người có công với cách mạng và các đối tượng bảo trợ xã hội... đảm bảo không để ai bị bỏ lại phía sau. T</w:t>
      </w:r>
      <w:r w:rsidR="00735806" w:rsidRPr="00A57841">
        <w:rPr>
          <w:sz w:val="28"/>
          <w:szCs w:val="28"/>
          <w:lang w:val="vi-VN"/>
        </w:rPr>
        <w:t xml:space="preserve">hực hiện </w:t>
      </w:r>
      <w:r w:rsidR="00B55039" w:rsidRPr="00A57841">
        <w:rPr>
          <w:sz w:val="28"/>
          <w:szCs w:val="28"/>
        </w:rPr>
        <w:t>tốt</w:t>
      </w:r>
      <w:r w:rsidR="00D77960" w:rsidRPr="00A57841">
        <w:rPr>
          <w:sz w:val="28"/>
          <w:szCs w:val="28"/>
        </w:rPr>
        <w:t xml:space="preserve"> các</w:t>
      </w:r>
      <w:r w:rsidR="00735806" w:rsidRPr="00A57841">
        <w:rPr>
          <w:sz w:val="28"/>
          <w:szCs w:val="28"/>
          <w:lang w:val="vi-VN"/>
        </w:rPr>
        <w:t xml:space="preserve"> chương trình</w:t>
      </w:r>
      <w:r w:rsidR="00D77960" w:rsidRPr="00A57841">
        <w:rPr>
          <w:sz w:val="28"/>
          <w:szCs w:val="28"/>
        </w:rPr>
        <w:t xml:space="preserve"> mục tiêu quốc gia, đẩy mạnh</w:t>
      </w:r>
      <w:r w:rsidR="00735806" w:rsidRPr="00A57841">
        <w:rPr>
          <w:sz w:val="28"/>
          <w:szCs w:val="28"/>
          <w:lang w:val="vi-VN"/>
        </w:rPr>
        <w:t xml:space="preserve"> đào tạo nghề gắn với giải quyết việc làm, thu hút lao động vào các ngành công nghiệp, dịch vụ, du lịch…</w:t>
      </w:r>
      <w:r w:rsidR="00196320" w:rsidRPr="00A57841">
        <w:rPr>
          <w:sz w:val="28"/>
          <w:szCs w:val="28"/>
        </w:rPr>
        <w:t>; t</w:t>
      </w:r>
      <w:r w:rsidR="00735806" w:rsidRPr="00A57841">
        <w:rPr>
          <w:sz w:val="28"/>
          <w:szCs w:val="28"/>
          <w:lang w:val="vi-VN"/>
        </w:rPr>
        <w:t>rọng tâm là tạo nguồn lao động phục vụ tại cụm công nghiệp Quảng Sơn</w:t>
      </w:r>
      <w:r w:rsidR="00271C9E" w:rsidRPr="00A57841">
        <w:rPr>
          <w:color w:val="000000" w:themeColor="text1"/>
          <w:sz w:val="28"/>
          <w:szCs w:val="28"/>
        </w:rPr>
        <w:t xml:space="preserve">, tập trung cho nông thôn </w:t>
      </w:r>
      <w:r w:rsidR="00196320" w:rsidRPr="00A57841">
        <w:rPr>
          <w:color w:val="000000" w:themeColor="text1"/>
          <w:sz w:val="28"/>
          <w:szCs w:val="28"/>
        </w:rPr>
        <w:t xml:space="preserve">các xã </w:t>
      </w:r>
      <w:r w:rsidR="00271C9E" w:rsidRPr="00A57841">
        <w:rPr>
          <w:color w:val="000000" w:themeColor="text1"/>
          <w:sz w:val="28"/>
          <w:szCs w:val="28"/>
        </w:rPr>
        <w:t>Ma Nới, Lâm Sơn và Hòa Sơn</w:t>
      </w:r>
      <w:r w:rsidR="00735806" w:rsidRPr="00A57841">
        <w:rPr>
          <w:color w:val="000000" w:themeColor="text1"/>
          <w:sz w:val="28"/>
          <w:szCs w:val="28"/>
        </w:rPr>
        <w:t>.</w:t>
      </w:r>
      <w:r w:rsidR="00C10D7B" w:rsidRPr="00A57841">
        <w:rPr>
          <w:color w:val="000000" w:themeColor="text1"/>
          <w:sz w:val="28"/>
          <w:szCs w:val="28"/>
        </w:rPr>
        <w:t xml:space="preserve"> </w:t>
      </w:r>
    </w:p>
    <w:p w14:paraId="1642D953" w14:textId="0AB81DE6" w:rsidR="00B02C1E" w:rsidRPr="00CE7363" w:rsidRDefault="00CE7363" w:rsidP="00D97E39">
      <w:pPr>
        <w:widowControl w:val="0"/>
        <w:spacing w:before="60" w:after="60" w:line="276" w:lineRule="auto"/>
        <w:ind w:firstLine="720"/>
        <w:jc w:val="both"/>
        <w:rPr>
          <w:b/>
          <w:i/>
          <w:iCs/>
          <w:sz w:val="28"/>
          <w:szCs w:val="28"/>
        </w:rPr>
      </w:pPr>
      <w:r w:rsidRPr="00CE7363">
        <w:rPr>
          <w:b/>
          <w:i/>
          <w:iCs/>
          <w:sz w:val="28"/>
          <w:szCs w:val="28"/>
        </w:rPr>
        <w:lastRenderedPageBreak/>
        <w:t>3.</w:t>
      </w:r>
      <w:r w:rsidR="003636A2" w:rsidRPr="00CE7363">
        <w:rPr>
          <w:b/>
          <w:i/>
          <w:iCs/>
          <w:sz w:val="28"/>
          <w:szCs w:val="28"/>
        </w:rPr>
        <w:t>3.</w:t>
      </w:r>
      <w:r w:rsidR="003636A2" w:rsidRPr="00CE7363">
        <w:rPr>
          <w:i/>
          <w:iCs/>
          <w:sz w:val="28"/>
          <w:szCs w:val="28"/>
        </w:rPr>
        <w:t xml:space="preserve"> </w:t>
      </w:r>
      <w:r w:rsidR="008F2E38" w:rsidRPr="00CE7363">
        <w:rPr>
          <w:b/>
          <w:i/>
          <w:iCs/>
          <w:sz w:val="28"/>
          <w:szCs w:val="28"/>
        </w:rPr>
        <w:t>Đ</w:t>
      </w:r>
      <w:r w:rsidR="00CD1C73" w:rsidRPr="00CE7363">
        <w:rPr>
          <w:b/>
          <w:i/>
          <w:iCs/>
          <w:sz w:val="28"/>
          <w:szCs w:val="28"/>
        </w:rPr>
        <w:t xml:space="preserve">ảm bảo </w:t>
      </w:r>
      <w:r w:rsidR="00B02C1E" w:rsidRPr="00CE7363">
        <w:rPr>
          <w:b/>
          <w:i/>
          <w:iCs/>
          <w:sz w:val="28"/>
          <w:szCs w:val="28"/>
        </w:rPr>
        <w:t>quốc phòng</w:t>
      </w:r>
      <w:r>
        <w:rPr>
          <w:b/>
          <w:i/>
          <w:iCs/>
          <w:sz w:val="28"/>
          <w:szCs w:val="28"/>
        </w:rPr>
        <w:t>,</w:t>
      </w:r>
      <w:r w:rsidR="00B02C1E" w:rsidRPr="00CE7363">
        <w:rPr>
          <w:b/>
          <w:i/>
          <w:iCs/>
          <w:sz w:val="28"/>
          <w:szCs w:val="28"/>
        </w:rPr>
        <w:t xml:space="preserve"> </w:t>
      </w:r>
      <w:proofErr w:type="gramStart"/>
      <w:r w:rsidR="00B02C1E" w:rsidRPr="00CE7363">
        <w:rPr>
          <w:b/>
          <w:i/>
          <w:iCs/>
          <w:sz w:val="28"/>
          <w:szCs w:val="28"/>
        </w:rPr>
        <w:t>an</w:t>
      </w:r>
      <w:proofErr w:type="gramEnd"/>
      <w:r w:rsidR="00B02C1E" w:rsidRPr="00CE7363">
        <w:rPr>
          <w:b/>
          <w:i/>
          <w:iCs/>
          <w:sz w:val="28"/>
          <w:szCs w:val="28"/>
        </w:rPr>
        <w:t xml:space="preserve"> ninh</w:t>
      </w:r>
    </w:p>
    <w:p w14:paraId="001D5CE4" w14:textId="07391A73" w:rsidR="0082749B" w:rsidRPr="00A57841" w:rsidRDefault="00E237F2" w:rsidP="00D97E39">
      <w:pPr>
        <w:widowControl w:val="0"/>
        <w:spacing w:before="60" w:after="60" w:line="276" w:lineRule="auto"/>
        <w:ind w:firstLine="720"/>
        <w:jc w:val="both"/>
        <w:rPr>
          <w:sz w:val="28"/>
          <w:szCs w:val="28"/>
        </w:rPr>
      </w:pPr>
      <w:r w:rsidRPr="00A57841">
        <w:rPr>
          <w:sz w:val="28"/>
          <w:szCs w:val="28"/>
        </w:rPr>
        <w:t xml:space="preserve">Tiếp tục thực hiện Chiến lược bảo vệ Tổ quốc trong tình hình mới. </w:t>
      </w:r>
      <w:r w:rsidR="00CE7363">
        <w:rPr>
          <w:sz w:val="28"/>
          <w:szCs w:val="28"/>
        </w:rPr>
        <w:t>N</w:t>
      </w:r>
      <w:r w:rsidRPr="00A57841">
        <w:rPr>
          <w:sz w:val="28"/>
          <w:szCs w:val="28"/>
          <w:lang w:val="af-ZA"/>
        </w:rPr>
        <w:t xml:space="preserve">âng cao chất lượng xây dựng các tiềm lực của </w:t>
      </w:r>
      <w:r w:rsidRPr="00A57841">
        <w:rPr>
          <w:sz w:val="28"/>
          <w:szCs w:val="28"/>
        </w:rPr>
        <w:t>khu vực phòng thủ</w:t>
      </w:r>
      <w:r w:rsidRPr="00A57841">
        <w:rPr>
          <w:sz w:val="28"/>
          <w:szCs w:val="28"/>
          <w:lang w:val="af-ZA"/>
        </w:rPr>
        <w:t xml:space="preserve">; </w:t>
      </w:r>
      <w:r w:rsidRPr="00A57841">
        <w:rPr>
          <w:rStyle w:val="Bodytext0"/>
          <w:rFonts w:ascii="Times New Roman" w:hAnsi="Times New Roman"/>
          <w:spacing w:val="0"/>
          <w:sz w:val="28"/>
          <w:szCs w:val="28"/>
          <w:lang w:eastAsia="vi-VN"/>
        </w:rPr>
        <w:t>xây dựng, củng cố nền Quốc phòng toàn dân, thế trận Quốc phòng toàn dân gắn với thế trận an ninh Nhân dân và “thế trận lòng dân” vững chắc</w:t>
      </w:r>
      <w:r w:rsidRPr="00A57841">
        <w:rPr>
          <w:sz w:val="28"/>
          <w:szCs w:val="28"/>
        </w:rPr>
        <w:t xml:space="preserve">. </w:t>
      </w:r>
      <w:proofErr w:type="gramStart"/>
      <w:r w:rsidR="00E84D1D" w:rsidRPr="00A57841">
        <w:rPr>
          <w:sz w:val="28"/>
          <w:szCs w:val="28"/>
        </w:rPr>
        <w:t>Chú trọng công tác xây dựng lực lượng chính quy, vững mạnh toàn diện; tổ chức tốt công tác diễn tập chiến đấu phòng thủ cấp xã và diễn tập phòng thủ huyện</w:t>
      </w:r>
      <w:r w:rsidR="002530DD" w:rsidRPr="00A57841">
        <w:rPr>
          <w:sz w:val="28"/>
          <w:szCs w:val="28"/>
        </w:rPr>
        <w:t>.</w:t>
      </w:r>
      <w:proofErr w:type="gramEnd"/>
    </w:p>
    <w:p w14:paraId="24B38D3A" w14:textId="57127CD0" w:rsidR="0082749B" w:rsidRPr="00A57841" w:rsidRDefault="002530DD" w:rsidP="00D97E39">
      <w:pPr>
        <w:widowControl w:val="0"/>
        <w:spacing w:before="60" w:after="60" w:line="276" w:lineRule="auto"/>
        <w:ind w:firstLine="720"/>
        <w:jc w:val="both"/>
        <w:rPr>
          <w:sz w:val="28"/>
          <w:szCs w:val="28"/>
        </w:rPr>
      </w:pPr>
      <w:r w:rsidRPr="00A57841">
        <w:rPr>
          <w:sz w:val="28"/>
          <w:szCs w:val="28"/>
        </w:rPr>
        <w:t xml:space="preserve">Tiếp tục thực hiện nghiêm quan điểm </w:t>
      </w:r>
      <w:r w:rsidRPr="00A57841">
        <w:rPr>
          <w:i/>
          <w:sz w:val="28"/>
          <w:szCs w:val="28"/>
        </w:rPr>
        <w:t>“An ninh chủ động”</w:t>
      </w:r>
      <w:r w:rsidRPr="00A57841">
        <w:rPr>
          <w:sz w:val="28"/>
          <w:szCs w:val="28"/>
        </w:rPr>
        <w:t xml:space="preserve"> trong mọi tình huống; </w:t>
      </w:r>
      <w:r w:rsidR="003528C5">
        <w:rPr>
          <w:sz w:val="28"/>
          <w:szCs w:val="28"/>
        </w:rPr>
        <w:t>t</w:t>
      </w:r>
      <w:r w:rsidRPr="00A57841">
        <w:rPr>
          <w:sz w:val="28"/>
          <w:szCs w:val="28"/>
        </w:rPr>
        <w:t>ăng cường công tác bảo vệ an ninh chính trị nội bộ, an ninh tư tưởng - văn hóa, an ninh kinh tế, an ninh mạng</w:t>
      </w:r>
      <w:r w:rsidR="00CE7363">
        <w:rPr>
          <w:sz w:val="28"/>
          <w:szCs w:val="28"/>
        </w:rPr>
        <w:t>…</w:t>
      </w:r>
      <w:r w:rsidRPr="00A57841">
        <w:rPr>
          <w:sz w:val="28"/>
          <w:szCs w:val="28"/>
        </w:rPr>
        <w:t>; phòng ngừa và kiên quyết đấu tranh phản bác quan điểm sai trái, làm</w:t>
      </w:r>
      <w:r w:rsidR="00C10D7B" w:rsidRPr="00A57841">
        <w:rPr>
          <w:sz w:val="28"/>
          <w:szCs w:val="28"/>
        </w:rPr>
        <w:t xml:space="preserve"> thất bại âm mưu hoạt động </w:t>
      </w:r>
      <w:r w:rsidR="00C10D7B" w:rsidRPr="00A57841">
        <w:rPr>
          <w:i/>
          <w:sz w:val="28"/>
          <w:szCs w:val="28"/>
        </w:rPr>
        <w:t>“</w:t>
      </w:r>
      <w:r w:rsidRPr="00A57841">
        <w:rPr>
          <w:i/>
          <w:sz w:val="28"/>
          <w:szCs w:val="28"/>
        </w:rPr>
        <w:t>diễn biến hòa bình</w:t>
      </w:r>
      <w:r w:rsidR="00C10D7B" w:rsidRPr="00A57841">
        <w:rPr>
          <w:i/>
          <w:sz w:val="28"/>
          <w:szCs w:val="28"/>
        </w:rPr>
        <w:t>”</w:t>
      </w:r>
      <w:r w:rsidRPr="00A57841">
        <w:rPr>
          <w:sz w:val="28"/>
          <w:szCs w:val="28"/>
        </w:rPr>
        <w:t xml:space="preserve">, </w:t>
      </w:r>
      <w:r w:rsidRPr="00A57841">
        <w:rPr>
          <w:i/>
          <w:sz w:val="28"/>
          <w:szCs w:val="28"/>
        </w:rPr>
        <w:t>bạo loạn lật đổ</w:t>
      </w:r>
      <w:r w:rsidR="003528C5">
        <w:rPr>
          <w:sz w:val="28"/>
          <w:szCs w:val="28"/>
        </w:rPr>
        <w:t xml:space="preserve">. </w:t>
      </w:r>
      <w:r w:rsidR="00CE7363">
        <w:rPr>
          <w:sz w:val="28"/>
          <w:szCs w:val="28"/>
        </w:rPr>
        <w:t>T</w:t>
      </w:r>
      <w:r w:rsidR="009C51A9" w:rsidRPr="00A57841">
        <w:rPr>
          <w:sz w:val="28"/>
          <w:szCs w:val="28"/>
        </w:rPr>
        <w:t xml:space="preserve">iếp tục </w:t>
      </w:r>
      <w:r w:rsidRPr="00A57841">
        <w:rPr>
          <w:sz w:val="28"/>
          <w:szCs w:val="28"/>
        </w:rPr>
        <w:t>đổi mới nội dung, phương pháp, nâng cao chất lượng, hiệu quả phong trào toàn dân bảo vệ an ninh Tổ quốc; xây dựng lực lượng Công an nhân dân thật sự trong sạch, vững mạnh, chính quy, tinh nhuệ, đáp ứng yêu cầu, nhiệm vụ trong tình hình mới.</w:t>
      </w:r>
    </w:p>
    <w:p w14:paraId="1D980BF6" w14:textId="3E61DDDF" w:rsidR="00B02C1E" w:rsidRPr="00CE7363" w:rsidRDefault="00CE7363" w:rsidP="00D97E39">
      <w:pPr>
        <w:widowControl w:val="0"/>
        <w:spacing w:before="60" w:after="60" w:line="276" w:lineRule="auto"/>
        <w:ind w:firstLine="720"/>
        <w:jc w:val="both"/>
        <w:rPr>
          <w:b/>
          <w:i/>
          <w:iCs/>
          <w:sz w:val="28"/>
          <w:szCs w:val="28"/>
          <w:lang w:val="sv-SE"/>
        </w:rPr>
      </w:pPr>
      <w:r w:rsidRPr="00CE7363">
        <w:rPr>
          <w:b/>
          <w:i/>
          <w:iCs/>
          <w:sz w:val="28"/>
          <w:szCs w:val="28"/>
          <w:lang w:val="sv-SE"/>
        </w:rPr>
        <w:t>3.</w:t>
      </w:r>
      <w:r w:rsidR="003636A2" w:rsidRPr="00CE7363">
        <w:rPr>
          <w:b/>
          <w:i/>
          <w:iCs/>
          <w:sz w:val="28"/>
          <w:szCs w:val="28"/>
          <w:lang w:val="sv-SE"/>
        </w:rPr>
        <w:t>4</w:t>
      </w:r>
      <w:r w:rsidR="00B02C1E" w:rsidRPr="00CE7363">
        <w:rPr>
          <w:b/>
          <w:i/>
          <w:iCs/>
          <w:sz w:val="28"/>
          <w:szCs w:val="28"/>
          <w:lang w:val="sv-SE"/>
        </w:rPr>
        <w:t>.</w:t>
      </w:r>
      <w:r w:rsidR="00B02C1E" w:rsidRPr="00CE7363">
        <w:rPr>
          <w:i/>
          <w:iCs/>
          <w:sz w:val="28"/>
          <w:szCs w:val="28"/>
          <w:lang w:val="sv-SE"/>
        </w:rPr>
        <w:t xml:space="preserve"> </w:t>
      </w:r>
      <w:r w:rsidR="008F2E38" w:rsidRPr="00CE7363">
        <w:rPr>
          <w:b/>
          <w:i/>
          <w:iCs/>
          <w:sz w:val="28"/>
          <w:szCs w:val="28"/>
          <w:lang w:val="sv-SE"/>
        </w:rPr>
        <w:t>X</w:t>
      </w:r>
      <w:r w:rsidR="00B02C1E" w:rsidRPr="00CE7363">
        <w:rPr>
          <w:b/>
          <w:i/>
          <w:iCs/>
          <w:sz w:val="28"/>
          <w:szCs w:val="28"/>
          <w:lang w:val="sv-SE"/>
        </w:rPr>
        <w:t>ây dựng Đảng</w:t>
      </w:r>
      <w:r w:rsidR="00CF0B9D" w:rsidRPr="00CE7363">
        <w:rPr>
          <w:b/>
          <w:i/>
          <w:iCs/>
          <w:sz w:val="28"/>
          <w:szCs w:val="28"/>
          <w:lang w:val="sv-SE"/>
        </w:rPr>
        <w:t xml:space="preserve"> và hệ thống chính trị</w:t>
      </w:r>
    </w:p>
    <w:p w14:paraId="2D4C1267" w14:textId="3B3B5B10" w:rsidR="00532C76" w:rsidRPr="001F3280" w:rsidRDefault="00CE7363" w:rsidP="00D97E39">
      <w:pPr>
        <w:widowControl w:val="0"/>
        <w:spacing w:before="60" w:after="60" w:line="276" w:lineRule="auto"/>
        <w:ind w:firstLine="720"/>
        <w:jc w:val="both"/>
        <w:rPr>
          <w:bCs/>
          <w:i/>
          <w:sz w:val="28"/>
          <w:szCs w:val="28"/>
          <w:lang w:val="sv-SE"/>
        </w:rPr>
      </w:pPr>
      <w:r w:rsidRPr="001F3280">
        <w:rPr>
          <w:bCs/>
          <w:i/>
          <w:sz w:val="28"/>
          <w:szCs w:val="28"/>
          <w:lang w:val="sv-SE"/>
        </w:rPr>
        <w:t>-</w:t>
      </w:r>
      <w:r w:rsidR="00532C76" w:rsidRPr="001F3280">
        <w:rPr>
          <w:bCs/>
          <w:i/>
          <w:sz w:val="28"/>
          <w:szCs w:val="28"/>
          <w:lang w:val="sv-SE"/>
        </w:rPr>
        <w:t xml:space="preserve"> Xây dựng Đảng về chính trị, tư tưởng và đạo đức</w:t>
      </w:r>
      <w:r w:rsidRPr="001F3280">
        <w:rPr>
          <w:bCs/>
          <w:i/>
          <w:sz w:val="28"/>
          <w:szCs w:val="28"/>
          <w:lang w:val="sv-SE"/>
        </w:rPr>
        <w:t xml:space="preserve">: </w:t>
      </w:r>
    </w:p>
    <w:p w14:paraId="5A6AC9D1" w14:textId="7B4B1405" w:rsidR="00532C76" w:rsidRPr="00A57841" w:rsidRDefault="00532C76" w:rsidP="00D97E39">
      <w:pPr>
        <w:widowControl w:val="0"/>
        <w:spacing w:before="60" w:after="60" w:line="276" w:lineRule="auto"/>
        <w:ind w:firstLine="720"/>
        <w:jc w:val="both"/>
        <w:rPr>
          <w:bCs/>
          <w:sz w:val="28"/>
          <w:szCs w:val="28"/>
        </w:rPr>
      </w:pPr>
      <w:r w:rsidRPr="001F3280">
        <w:rPr>
          <w:i/>
          <w:spacing w:val="-4"/>
          <w:sz w:val="28"/>
          <w:szCs w:val="28"/>
          <w:lang w:val="sv-SE"/>
        </w:rPr>
        <w:t xml:space="preserve">Coi trọng xây dựng Đảng về chính trị, </w:t>
      </w:r>
      <w:r w:rsidRPr="001F3280">
        <w:rPr>
          <w:spacing w:val="-4"/>
          <w:sz w:val="28"/>
          <w:szCs w:val="28"/>
        </w:rPr>
        <w:t>tiếp tục đổi mới, nâng cao chất lượng, hiệu quả học tập, nghiên cứu, vận dụng</w:t>
      </w:r>
      <w:r w:rsidR="006B3861" w:rsidRPr="001F3280">
        <w:rPr>
          <w:spacing w:val="-4"/>
          <w:sz w:val="28"/>
          <w:szCs w:val="28"/>
        </w:rPr>
        <w:t xml:space="preserve">, </w:t>
      </w:r>
      <w:r w:rsidRPr="001F3280">
        <w:rPr>
          <w:spacing w:val="-4"/>
          <w:sz w:val="28"/>
          <w:szCs w:val="28"/>
        </w:rPr>
        <w:t>phát triển chủ nghĩa Mác - Lênin, tư tưởng Hồ Chí Minh</w:t>
      </w:r>
      <w:r w:rsidRPr="00A57841">
        <w:rPr>
          <w:bCs/>
          <w:sz w:val="28"/>
          <w:szCs w:val="28"/>
        </w:rPr>
        <w:t>.</w:t>
      </w:r>
    </w:p>
    <w:p w14:paraId="4DCD2CF1" w14:textId="617CF1FE" w:rsidR="00532C76" w:rsidRPr="00A57841" w:rsidRDefault="00532C76" w:rsidP="00D97E39">
      <w:pPr>
        <w:widowControl w:val="0"/>
        <w:spacing w:before="60" w:after="60" w:line="276" w:lineRule="auto"/>
        <w:ind w:firstLine="720"/>
        <w:jc w:val="both"/>
        <w:rPr>
          <w:iCs/>
          <w:sz w:val="28"/>
          <w:szCs w:val="28"/>
        </w:rPr>
      </w:pPr>
      <w:r w:rsidRPr="00A57841">
        <w:rPr>
          <w:i/>
          <w:sz w:val="28"/>
          <w:szCs w:val="28"/>
          <w:lang w:val="sv-SE"/>
        </w:rPr>
        <w:t xml:space="preserve">Đẩy mạnh xây dựng Đảng về tư tưởng, </w:t>
      </w:r>
      <w:r w:rsidRPr="00A57841">
        <w:rPr>
          <w:bCs/>
          <w:sz w:val="28"/>
          <w:szCs w:val="28"/>
        </w:rPr>
        <w:t>tiếp tục đổi mới công tác tuyên truyền, giáo dục chủ nghĩa Mác - Lênin, tư tưởng Hồ Chí Minh, đường lối của Đảng, chính sách, pháp luật của Nhà nước; tích cực đấu tranh, ngăn chặn, đẩy lùi sự suy thoái về tư tưởng chính trị, đạo đức, lối sống. </w:t>
      </w:r>
      <w:r w:rsidRPr="00A57841">
        <w:rPr>
          <w:iCs/>
          <w:sz w:val="28"/>
          <w:szCs w:val="28"/>
        </w:rPr>
        <w:t>Tăng cường nắm bắt, dự báo và định hướng tư tưởng, dư luận xã hội;</w:t>
      </w:r>
      <w:r w:rsidR="006B3861">
        <w:rPr>
          <w:iCs/>
          <w:sz w:val="28"/>
          <w:szCs w:val="28"/>
        </w:rPr>
        <w:t xml:space="preserve"> t</w:t>
      </w:r>
      <w:r w:rsidRPr="00A57841">
        <w:rPr>
          <w:sz w:val="28"/>
          <w:szCs w:val="28"/>
          <w:shd w:val="clear" w:color="auto" w:fill="FFFFFF"/>
        </w:rPr>
        <w:t>ích cực bảo vệ nền tảng tư tưởng của Đảng, đấu tranh phản bác các quan điểm sai trái, thù địch trong tình hình mới.</w:t>
      </w:r>
      <w:r w:rsidRPr="00A57841">
        <w:rPr>
          <w:iCs/>
          <w:sz w:val="28"/>
          <w:szCs w:val="28"/>
        </w:rPr>
        <w:t xml:space="preserve"> </w:t>
      </w:r>
    </w:p>
    <w:p w14:paraId="53420778" w14:textId="1A59C0F0" w:rsidR="00532C76" w:rsidRPr="00A57841" w:rsidRDefault="00532C76" w:rsidP="00D97E39">
      <w:pPr>
        <w:widowControl w:val="0"/>
        <w:spacing w:before="60" w:after="60" w:line="276" w:lineRule="auto"/>
        <w:ind w:firstLine="720"/>
        <w:jc w:val="both"/>
        <w:rPr>
          <w:rFonts w:eastAsia="Tahoma"/>
          <w:sz w:val="28"/>
          <w:szCs w:val="28"/>
          <w:lang w:eastAsia="vi-VN" w:bidi="vi-VN"/>
        </w:rPr>
      </w:pPr>
      <w:r w:rsidRPr="00A57841">
        <w:rPr>
          <w:i/>
          <w:sz w:val="28"/>
          <w:szCs w:val="28"/>
          <w:lang w:val="sv-SE"/>
        </w:rPr>
        <w:t xml:space="preserve">Tăng cường xây dựng Đảng về đạo đức, </w:t>
      </w:r>
      <w:r w:rsidRPr="00A57841">
        <w:rPr>
          <w:bCs/>
          <w:sz w:val="28"/>
          <w:szCs w:val="28"/>
        </w:rPr>
        <w:t xml:space="preserve">tiếp tục đẩy mạnh thực hiện quy định chuẩn mực đạo đức của cán bộ, đảng viên trong tình hình mới; </w:t>
      </w:r>
      <w:r w:rsidRPr="00A57841">
        <w:rPr>
          <w:sz w:val="28"/>
          <w:szCs w:val="28"/>
        </w:rPr>
        <w:t xml:space="preserve">nâng cao ý thức tu dưỡng, rèn luyện đạo đức cách mạng, thường xuyên </w:t>
      </w:r>
      <w:r w:rsidRPr="00A57841">
        <w:rPr>
          <w:i/>
          <w:sz w:val="28"/>
          <w:szCs w:val="28"/>
        </w:rPr>
        <w:t>“tự soi”</w:t>
      </w:r>
      <w:r w:rsidRPr="00A57841">
        <w:rPr>
          <w:sz w:val="28"/>
          <w:szCs w:val="28"/>
        </w:rPr>
        <w:t xml:space="preserve">, </w:t>
      </w:r>
      <w:r w:rsidRPr="00A57841">
        <w:rPr>
          <w:i/>
          <w:sz w:val="28"/>
          <w:szCs w:val="28"/>
        </w:rPr>
        <w:t>“tự sửa”</w:t>
      </w:r>
      <w:r w:rsidRPr="00A57841">
        <w:rPr>
          <w:rStyle w:val="Emphasis"/>
          <w:i w:val="0"/>
          <w:sz w:val="28"/>
          <w:szCs w:val="28"/>
          <w:bdr w:val="none" w:sz="0" w:space="0" w:color="auto" w:frame="1"/>
        </w:rPr>
        <w:t xml:space="preserve">. Kịp thời biểu dương, nhân rộng các điển hình có sức </w:t>
      </w:r>
      <w:proofErr w:type="gramStart"/>
      <w:r w:rsidRPr="00A57841">
        <w:rPr>
          <w:rStyle w:val="Emphasis"/>
          <w:i w:val="0"/>
          <w:sz w:val="28"/>
          <w:szCs w:val="28"/>
          <w:bdr w:val="none" w:sz="0" w:space="0" w:color="auto" w:frame="1"/>
        </w:rPr>
        <w:t>lan</w:t>
      </w:r>
      <w:proofErr w:type="gramEnd"/>
      <w:r w:rsidRPr="00A57841">
        <w:rPr>
          <w:rStyle w:val="Emphasis"/>
          <w:i w:val="0"/>
          <w:sz w:val="28"/>
          <w:szCs w:val="28"/>
          <w:bdr w:val="none" w:sz="0" w:space="0" w:color="auto" w:frame="1"/>
        </w:rPr>
        <w:t xml:space="preserve"> tỏa trong Đảng và xã hội.</w:t>
      </w:r>
    </w:p>
    <w:p w14:paraId="26E9BED4" w14:textId="0A4C0991" w:rsidR="00D4112C" w:rsidRPr="006B3861" w:rsidRDefault="006B3861" w:rsidP="00D97E39">
      <w:pPr>
        <w:widowControl w:val="0"/>
        <w:spacing w:before="60" w:after="60" w:line="276" w:lineRule="auto"/>
        <w:ind w:firstLine="720"/>
        <w:jc w:val="both"/>
        <w:rPr>
          <w:sz w:val="28"/>
          <w:szCs w:val="28"/>
          <w:lang w:val="vi-VN"/>
        </w:rPr>
      </w:pPr>
      <w:r w:rsidRPr="001F3280">
        <w:rPr>
          <w:bCs/>
          <w:i/>
          <w:sz w:val="28"/>
          <w:szCs w:val="28"/>
          <w:lang w:val="sv-SE"/>
        </w:rPr>
        <w:t>-</w:t>
      </w:r>
      <w:r w:rsidR="00532C76" w:rsidRPr="001F3280">
        <w:rPr>
          <w:bCs/>
          <w:i/>
          <w:sz w:val="28"/>
          <w:szCs w:val="28"/>
          <w:lang w:val="sv-SE"/>
        </w:rPr>
        <w:t xml:space="preserve"> Công tác dân vận</w:t>
      </w:r>
      <w:r w:rsidRPr="001F3280">
        <w:rPr>
          <w:bCs/>
          <w:i/>
          <w:sz w:val="28"/>
          <w:szCs w:val="28"/>
          <w:lang w:val="sv-SE"/>
        </w:rPr>
        <w:t>:</w:t>
      </w:r>
      <w:r w:rsidR="00532C76" w:rsidRPr="001F3280">
        <w:rPr>
          <w:bCs/>
          <w:sz w:val="28"/>
          <w:szCs w:val="28"/>
          <w:shd w:val="clear" w:color="auto" w:fill="FFFFFF"/>
        </w:rPr>
        <w:t xml:space="preserve"> </w:t>
      </w:r>
      <w:r w:rsidR="00532C76" w:rsidRPr="00A57841">
        <w:rPr>
          <w:sz w:val="28"/>
          <w:szCs w:val="28"/>
        </w:rPr>
        <w:t xml:space="preserve">Tăng cường tiếp xúc, đối thoại giữa người đứng đầu cấp ủy, chính quyền với Nhân dân và kịp thời giải quyết kiến nghị chính đáng của Nhân dân. </w:t>
      </w:r>
      <w:r w:rsidR="00532C76" w:rsidRPr="00A57841">
        <w:rPr>
          <w:sz w:val="28"/>
          <w:szCs w:val="28"/>
          <w:shd w:val="clear" w:color="auto" w:fill="FFFFFF"/>
        </w:rPr>
        <w:t xml:space="preserve">Thực hiện tốt các phong trào, các cuộc vận động, trọng tâm là phong trào thi đua </w:t>
      </w:r>
      <w:r w:rsidR="00532C76" w:rsidRPr="00A57841">
        <w:rPr>
          <w:i/>
          <w:sz w:val="28"/>
          <w:szCs w:val="28"/>
          <w:shd w:val="clear" w:color="auto" w:fill="FFFFFF"/>
        </w:rPr>
        <w:t>“Dân vận khéo”</w:t>
      </w:r>
      <w:r w:rsidR="00532C76" w:rsidRPr="00A57841">
        <w:rPr>
          <w:sz w:val="28"/>
          <w:szCs w:val="28"/>
          <w:shd w:val="clear" w:color="auto" w:fill="FFFFFF"/>
        </w:rPr>
        <w:t xml:space="preserve">, dân vận chính quyền và Cuộc vận động </w:t>
      </w:r>
      <w:r w:rsidR="00532C76" w:rsidRPr="00A57841">
        <w:rPr>
          <w:i/>
          <w:sz w:val="28"/>
          <w:szCs w:val="28"/>
          <w:shd w:val="clear" w:color="auto" w:fill="FFFFFF"/>
        </w:rPr>
        <w:t>“Toàn dân đoàn kết xây dựng nông thôn mới, đô thị văn minh”</w:t>
      </w:r>
      <w:r w:rsidR="00532C76" w:rsidRPr="00A57841">
        <w:rPr>
          <w:sz w:val="28"/>
          <w:szCs w:val="28"/>
        </w:rPr>
        <w:t xml:space="preserve">.  </w:t>
      </w:r>
      <w:r>
        <w:rPr>
          <w:sz w:val="28"/>
          <w:szCs w:val="28"/>
        </w:rPr>
        <w:t xml:space="preserve"> </w:t>
      </w:r>
      <w:r w:rsidR="00532C76" w:rsidRPr="00A57841">
        <w:rPr>
          <w:spacing w:val="-2"/>
          <w:sz w:val="28"/>
          <w:szCs w:val="28"/>
        </w:rPr>
        <w:t>Thường xu</w:t>
      </w:r>
      <w:r w:rsidR="00532C76" w:rsidRPr="00A57841">
        <w:rPr>
          <w:spacing w:val="-2"/>
          <w:sz w:val="28"/>
          <w:szCs w:val="28"/>
          <w:lang w:val="vi-VN"/>
        </w:rPr>
        <w:t>y</w:t>
      </w:r>
      <w:r w:rsidR="00532C76" w:rsidRPr="00A57841">
        <w:rPr>
          <w:spacing w:val="-2"/>
          <w:sz w:val="28"/>
          <w:szCs w:val="28"/>
        </w:rPr>
        <w:t xml:space="preserve">ên củng cố, nâng cao chất lượng công tác của đội </w:t>
      </w:r>
      <w:proofErr w:type="gramStart"/>
      <w:r w:rsidR="00532C76" w:rsidRPr="00A57841">
        <w:rPr>
          <w:spacing w:val="-2"/>
          <w:sz w:val="28"/>
          <w:szCs w:val="28"/>
        </w:rPr>
        <w:t>ngũ</w:t>
      </w:r>
      <w:proofErr w:type="gramEnd"/>
      <w:r w:rsidR="00532C76" w:rsidRPr="00A57841">
        <w:rPr>
          <w:spacing w:val="-2"/>
          <w:sz w:val="28"/>
          <w:szCs w:val="28"/>
        </w:rPr>
        <w:t xml:space="preserve"> cán bộ dân vận</w:t>
      </w:r>
      <w:r w:rsidR="00532C76" w:rsidRPr="00A57841">
        <w:rPr>
          <w:sz w:val="28"/>
          <w:szCs w:val="28"/>
        </w:rPr>
        <w:t>.</w:t>
      </w:r>
    </w:p>
    <w:p w14:paraId="7A7A1F4B" w14:textId="61E49D88" w:rsidR="004B191F" w:rsidRPr="00E1167F" w:rsidRDefault="006B3861" w:rsidP="00D97E39">
      <w:pPr>
        <w:widowControl w:val="0"/>
        <w:spacing w:before="60" w:after="60" w:line="276" w:lineRule="auto"/>
        <w:ind w:firstLine="720"/>
        <w:jc w:val="both"/>
        <w:rPr>
          <w:color w:val="000000" w:themeColor="text1"/>
          <w:spacing w:val="2"/>
          <w:sz w:val="28"/>
          <w:szCs w:val="28"/>
          <w:lang w:val="sv-SE"/>
        </w:rPr>
      </w:pPr>
      <w:r w:rsidRPr="00E1167F">
        <w:rPr>
          <w:bCs/>
          <w:i/>
          <w:color w:val="000000" w:themeColor="text1"/>
          <w:spacing w:val="2"/>
          <w:sz w:val="28"/>
          <w:szCs w:val="28"/>
          <w:lang w:val="sv-SE"/>
        </w:rPr>
        <w:t>-</w:t>
      </w:r>
      <w:r w:rsidR="004B191F" w:rsidRPr="00E1167F">
        <w:rPr>
          <w:bCs/>
          <w:i/>
          <w:color w:val="000000" w:themeColor="text1"/>
          <w:spacing w:val="2"/>
          <w:sz w:val="28"/>
          <w:szCs w:val="28"/>
          <w:lang w:val="sv-SE"/>
        </w:rPr>
        <w:t xml:space="preserve"> Xây dựng tổ chức, bộ máy, đội ngũ cán bộ</w:t>
      </w:r>
      <w:r w:rsidR="008D15E2" w:rsidRPr="00E1167F">
        <w:rPr>
          <w:bCs/>
          <w:i/>
          <w:color w:val="000000" w:themeColor="text1"/>
          <w:spacing w:val="2"/>
          <w:sz w:val="28"/>
          <w:szCs w:val="28"/>
          <w:lang w:val="sv-SE"/>
        </w:rPr>
        <w:t xml:space="preserve"> của Đảng và hệ thống chính trị</w:t>
      </w:r>
      <w:r w:rsidRPr="00E1167F">
        <w:rPr>
          <w:bCs/>
          <w:i/>
          <w:color w:val="000000" w:themeColor="text1"/>
          <w:spacing w:val="2"/>
          <w:sz w:val="28"/>
          <w:szCs w:val="28"/>
          <w:lang w:val="sv-SE"/>
        </w:rPr>
        <w:t xml:space="preserve">: </w:t>
      </w:r>
      <w:r w:rsidR="00931F8D" w:rsidRPr="00E1167F">
        <w:rPr>
          <w:color w:val="000000" w:themeColor="text1"/>
          <w:spacing w:val="2"/>
          <w:sz w:val="28"/>
          <w:szCs w:val="28"/>
          <w:lang w:val="sv-SE"/>
        </w:rPr>
        <w:t xml:space="preserve">Tiếp tục </w:t>
      </w:r>
      <w:r w:rsidR="009C51A9" w:rsidRPr="00E1167F">
        <w:rPr>
          <w:color w:val="000000" w:themeColor="text1"/>
          <w:spacing w:val="2"/>
          <w:sz w:val="28"/>
          <w:szCs w:val="28"/>
          <w:lang w:val="sv-SE"/>
        </w:rPr>
        <w:t>sắp xếp</w:t>
      </w:r>
      <w:r w:rsidR="00931F8D" w:rsidRPr="00E1167F">
        <w:rPr>
          <w:color w:val="000000" w:themeColor="text1"/>
          <w:spacing w:val="2"/>
          <w:sz w:val="28"/>
          <w:szCs w:val="28"/>
          <w:lang w:val="sv-SE"/>
        </w:rPr>
        <w:t xml:space="preserve"> tổ chức bộ máy hệ thống chính trị huyện tinh, gọn, </w:t>
      </w:r>
      <w:r w:rsidR="00942583" w:rsidRPr="00E1167F">
        <w:rPr>
          <w:color w:val="000000" w:themeColor="text1"/>
          <w:spacing w:val="2"/>
          <w:sz w:val="28"/>
          <w:szCs w:val="28"/>
          <w:lang w:val="sv-SE"/>
        </w:rPr>
        <w:t xml:space="preserve">hoạt </w:t>
      </w:r>
      <w:r w:rsidR="00942583" w:rsidRPr="00E1167F">
        <w:rPr>
          <w:color w:val="000000" w:themeColor="text1"/>
          <w:spacing w:val="2"/>
          <w:sz w:val="28"/>
          <w:szCs w:val="28"/>
          <w:lang w:val="sv-SE"/>
        </w:rPr>
        <w:lastRenderedPageBreak/>
        <w:t xml:space="preserve">động </w:t>
      </w:r>
      <w:r w:rsidR="00931F8D" w:rsidRPr="00E1167F">
        <w:rPr>
          <w:color w:val="000000" w:themeColor="text1"/>
          <w:spacing w:val="2"/>
          <w:sz w:val="28"/>
          <w:szCs w:val="28"/>
          <w:lang w:val="sv-SE"/>
        </w:rPr>
        <w:t>hiệu lực, hiệu quả, phù hợp với yêu cầu, điều kiện cụ thể của địa phương</w:t>
      </w:r>
      <w:r w:rsidRPr="00E1167F">
        <w:rPr>
          <w:color w:val="000000" w:themeColor="text1"/>
          <w:spacing w:val="2"/>
          <w:sz w:val="28"/>
          <w:szCs w:val="28"/>
          <w:lang w:val="sv-SE"/>
        </w:rPr>
        <w:t>;</w:t>
      </w:r>
      <w:r w:rsidR="00931F8D" w:rsidRPr="00E1167F">
        <w:rPr>
          <w:color w:val="000000" w:themeColor="text1"/>
          <w:spacing w:val="2"/>
          <w:sz w:val="28"/>
          <w:szCs w:val="28"/>
          <w:lang w:val="sv-SE"/>
        </w:rPr>
        <w:t xml:space="preserve"> đổi mới hệ thống tổ chức và quản lý, nâng cao chất lượng và hiệu quả hoạt động của các đơn vị sự nghiệp công lập. </w:t>
      </w:r>
      <w:r w:rsidR="003528C5" w:rsidRPr="00E1167F">
        <w:rPr>
          <w:color w:val="000000" w:themeColor="text1"/>
          <w:spacing w:val="2"/>
          <w:sz w:val="28"/>
          <w:szCs w:val="28"/>
          <w:lang w:val="sv-SE"/>
        </w:rPr>
        <w:t>X</w:t>
      </w:r>
      <w:r w:rsidR="00931F8D" w:rsidRPr="00E1167F">
        <w:rPr>
          <w:color w:val="000000" w:themeColor="text1"/>
          <w:spacing w:val="2"/>
          <w:sz w:val="28"/>
          <w:szCs w:val="28"/>
          <w:lang w:val="sv-SE"/>
        </w:rPr>
        <w:t xml:space="preserve">ây dựng đội ngũ cán bộ có </w:t>
      </w:r>
      <w:r w:rsidRPr="00E1167F">
        <w:rPr>
          <w:color w:val="000000" w:themeColor="text1"/>
          <w:spacing w:val="2"/>
          <w:sz w:val="28"/>
          <w:szCs w:val="28"/>
          <w:lang w:val="sv-SE"/>
        </w:rPr>
        <w:t>b</w:t>
      </w:r>
      <w:r w:rsidR="00931F8D" w:rsidRPr="00E1167F">
        <w:rPr>
          <w:color w:val="000000" w:themeColor="text1"/>
          <w:spacing w:val="2"/>
          <w:sz w:val="28"/>
          <w:szCs w:val="28"/>
          <w:lang w:val="sv-SE"/>
        </w:rPr>
        <w:t>ản lĩnh chính trị vững vàng, đạo đức trong sáng, có năng lực, trình độ đáp ứng yêu cầu nhiệm vụ; công tác quy hoạch, đào tạo, bồi d</w:t>
      </w:r>
      <w:r w:rsidRPr="00E1167F">
        <w:rPr>
          <w:color w:val="000000" w:themeColor="text1"/>
          <w:spacing w:val="2"/>
          <w:sz w:val="28"/>
          <w:szCs w:val="28"/>
          <w:lang w:val="sv-SE"/>
        </w:rPr>
        <w:t>ưỡ</w:t>
      </w:r>
      <w:r w:rsidR="00931F8D" w:rsidRPr="00E1167F">
        <w:rPr>
          <w:color w:val="000000" w:themeColor="text1"/>
          <w:spacing w:val="2"/>
          <w:sz w:val="28"/>
          <w:szCs w:val="28"/>
          <w:lang w:val="sv-SE"/>
        </w:rPr>
        <w:t xml:space="preserve">ng cán bộ bảo đảm tính kế thừa, ổn định; đẩy mạnh công tác luân chuyển bảo đảm cân đối, hài hoà; </w:t>
      </w:r>
      <w:r w:rsidRPr="00E1167F">
        <w:rPr>
          <w:color w:val="000000" w:themeColor="text1"/>
          <w:spacing w:val="2"/>
          <w:sz w:val="28"/>
          <w:szCs w:val="28"/>
          <w:lang w:val="sv-SE"/>
        </w:rPr>
        <w:t xml:space="preserve">tiếp tục đổi mới, nâng cao chất lượng công tác đánh giá cán bộ; </w:t>
      </w:r>
      <w:r w:rsidR="00931F8D" w:rsidRPr="00E1167F">
        <w:rPr>
          <w:color w:val="000000" w:themeColor="text1"/>
          <w:spacing w:val="2"/>
          <w:sz w:val="28"/>
          <w:szCs w:val="28"/>
          <w:lang w:val="sv-SE"/>
        </w:rPr>
        <w:t>sử dụng, đề bạt, lựa chọn, bố trí đúng những người thật sự có đức, có tài, liêm chính, tâm huyết; thật sự vì nước, vì dân vào các vị trí lãnh đạo.</w:t>
      </w:r>
    </w:p>
    <w:p w14:paraId="32B09BE7" w14:textId="2C4D36D2" w:rsidR="004B191F" w:rsidRPr="00A57841" w:rsidRDefault="006B3861" w:rsidP="00D97E39">
      <w:pPr>
        <w:widowControl w:val="0"/>
        <w:spacing w:before="60" w:after="60" w:line="276" w:lineRule="auto"/>
        <w:ind w:firstLine="720"/>
        <w:jc w:val="both"/>
        <w:rPr>
          <w:sz w:val="28"/>
          <w:szCs w:val="28"/>
          <w:lang w:val="sv-SE"/>
        </w:rPr>
      </w:pPr>
      <w:r w:rsidRPr="001F3280">
        <w:rPr>
          <w:bCs/>
          <w:i/>
          <w:color w:val="000000" w:themeColor="text1"/>
          <w:spacing w:val="-2"/>
          <w:sz w:val="28"/>
          <w:szCs w:val="28"/>
          <w:lang w:val="sv-SE"/>
        </w:rPr>
        <w:t>-</w:t>
      </w:r>
      <w:r w:rsidR="004B191F" w:rsidRPr="001F3280">
        <w:rPr>
          <w:bCs/>
          <w:i/>
          <w:color w:val="000000" w:themeColor="text1"/>
          <w:spacing w:val="-2"/>
          <w:sz w:val="28"/>
          <w:szCs w:val="28"/>
          <w:lang w:val="sv-SE"/>
        </w:rPr>
        <w:t xml:space="preserve"> Củng cố, nâng cao năng lực lãnh đạo, </w:t>
      </w:r>
      <w:r w:rsidR="00B5590E" w:rsidRPr="001F3280">
        <w:rPr>
          <w:bCs/>
          <w:i/>
          <w:color w:val="000000" w:themeColor="text1"/>
          <w:spacing w:val="-2"/>
          <w:sz w:val="28"/>
          <w:szCs w:val="28"/>
          <w:lang w:val="sv-SE"/>
        </w:rPr>
        <w:t>s</w:t>
      </w:r>
      <w:r w:rsidR="004B191F" w:rsidRPr="001F3280">
        <w:rPr>
          <w:bCs/>
          <w:i/>
          <w:color w:val="000000" w:themeColor="text1"/>
          <w:spacing w:val="-2"/>
          <w:sz w:val="28"/>
          <w:szCs w:val="28"/>
          <w:lang w:val="sv-SE"/>
        </w:rPr>
        <w:t>ức chiến đấu của tổ chức đảng</w:t>
      </w:r>
      <w:r w:rsidRPr="001F3280">
        <w:rPr>
          <w:bCs/>
          <w:i/>
          <w:color w:val="000000" w:themeColor="text1"/>
          <w:spacing w:val="-2"/>
          <w:sz w:val="28"/>
          <w:szCs w:val="28"/>
          <w:lang w:val="sv-SE"/>
        </w:rPr>
        <w:t xml:space="preserve">: </w:t>
      </w:r>
      <w:r w:rsidR="00931F8D" w:rsidRPr="00A57841">
        <w:rPr>
          <w:color w:val="000000" w:themeColor="text1"/>
          <w:sz w:val="28"/>
          <w:szCs w:val="28"/>
          <w:lang w:val="sv-SE"/>
        </w:rPr>
        <w:t>Tập trung củng cố, kiện toàn, sắp xếp các tổ chức cơ sở đảng phù hợp với sắp xếp tổ chức bộ máy của hệ thống chính trị; thực hiện nghiêm quy định về chức năng, nhiệm vụ, quyền hạn, trách nhiệm và mối quan hệ công tác của các loại hình tổ chức cơ sở đảng bảo đảm phù hợp với thực tế và yêu cầu, nhiệm vụ mới.</w:t>
      </w:r>
      <w:r>
        <w:rPr>
          <w:color w:val="000000" w:themeColor="text1"/>
          <w:sz w:val="28"/>
          <w:szCs w:val="28"/>
          <w:lang w:val="sv-SE"/>
        </w:rPr>
        <w:t xml:space="preserve"> </w:t>
      </w:r>
      <w:r w:rsidR="003528C5">
        <w:rPr>
          <w:sz w:val="28"/>
          <w:szCs w:val="28"/>
          <w:lang w:val="sv-SE"/>
        </w:rPr>
        <w:t>Đ</w:t>
      </w:r>
      <w:r w:rsidR="00532C76" w:rsidRPr="00A57841">
        <w:rPr>
          <w:sz w:val="28"/>
          <w:szCs w:val="28"/>
          <w:lang w:val="sv-SE"/>
        </w:rPr>
        <w:t xml:space="preserve">ổi mới, nâng cao năng lực lãnh đạo, sức chiến đấu của tổ chức cơ sở đảng; </w:t>
      </w:r>
      <w:r w:rsidR="00D22DD3" w:rsidRPr="00A57841">
        <w:rPr>
          <w:sz w:val="28"/>
          <w:szCs w:val="28"/>
          <w:lang w:val="sv-SE"/>
        </w:rPr>
        <w:t>đẩy mạnh và nâng cao chất lượng công tác kết nạp đảng viên trong khu dân cư, lực lượng dân quân và học sinh</w:t>
      </w:r>
      <w:r w:rsidR="00532C76" w:rsidRPr="00A57841">
        <w:rPr>
          <w:sz w:val="28"/>
          <w:szCs w:val="28"/>
          <w:lang w:val="sv-SE"/>
        </w:rPr>
        <w:t>.</w:t>
      </w:r>
    </w:p>
    <w:p w14:paraId="674B769D" w14:textId="293CD18F" w:rsidR="00F8606C" w:rsidRPr="00A57841" w:rsidRDefault="00224FFB" w:rsidP="00D97E39">
      <w:pPr>
        <w:widowControl w:val="0"/>
        <w:spacing w:before="60" w:after="60" w:line="276" w:lineRule="auto"/>
        <w:ind w:firstLine="720"/>
        <w:jc w:val="both"/>
        <w:rPr>
          <w:color w:val="000000" w:themeColor="text1"/>
          <w:sz w:val="28"/>
          <w:szCs w:val="28"/>
          <w:shd w:val="clear" w:color="auto" w:fill="FFFFFF"/>
          <w:lang w:eastAsia="vi-VN"/>
        </w:rPr>
      </w:pPr>
      <w:r w:rsidRPr="001F3280">
        <w:rPr>
          <w:bCs/>
          <w:i/>
          <w:color w:val="000000" w:themeColor="text1"/>
          <w:sz w:val="28"/>
          <w:szCs w:val="28"/>
          <w:lang w:val="sv-SE"/>
        </w:rPr>
        <w:t>-</w:t>
      </w:r>
      <w:r w:rsidR="0071619B" w:rsidRPr="001F3280">
        <w:rPr>
          <w:bCs/>
          <w:i/>
          <w:color w:val="000000" w:themeColor="text1"/>
          <w:sz w:val="28"/>
          <w:szCs w:val="28"/>
          <w:lang w:val="sv-SE"/>
        </w:rPr>
        <w:t xml:space="preserve"> Kiểm tra, giá</w:t>
      </w:r>
      <w:r w:rsidR="004B191F" w:rsidRPr="001F3280">
        <w:rPr>
          <w:bCs/>
          <w:i/>
          <w:color w:val="000000" w:themeColor="text1"/>
          <w:sz w:val="28"/>
          <w:szCs w:val="28"/>
          <w:lang w:val="sv-SE"/>
        </w:rPr>
        <w:t>m sát và kỷ luật của Đảng</w:t>
      </w:r>
      <w:r w:rsidRPr="001F3280">
        <w:rPr>
          <w:bCs/>
          <w:i/>
          <w:color w:val="000000" w:themeColor="text1"/>
          <w:sz w:val="28"/>
          <w:szCs w:val="28"/>
          <w:lang w:val="sv-SE"/>
        </w:rPr>
        <w:t xml:space="preserve">: </w:t>
      </w:r>
      <w:r>
        <w:rPr>
          <w:color w:val="000000" w:themeColor="text1"/>
          <w:sz w:val="28"/>
          <w:szCs w:val="28"/>
          <w:shd w:val="clear" w:color="auto" w:fill="FFFFFF"/>
          <w:lang w:eastAsia="vi-VN"/>
        </w:rPr>
        <w:t>Ch</w:t>
      </w:r>
      <w:r w:rsidR="008C5B88" w:rsidRPr="00A57841">
        <w:rPr>
          <w:color w:val="000000" w:themeColor="text1"/>
          <w:sz w:val="28"/>
          <w:szCs w:val="28"/>
          <w:shd w:val="clear" w:color="auto" w:fill="FFFFFF"/>
          <w:lang w:eastAsia="vi-VN"/>
        </w:rPr>
        <w:t>ủ động xây dựng chương trình kiểm tra, giám sát toàn khóa và hàng năm, trọng tâm trên các lĩnh vực dễ phát sinh vi phạm, tiêu cực, tham nhũng; tăng cường công tác giám sát thường xuyên và giải quyết khiếu nại, tố cáo; chủ động kiểm tra khi có dấu hiệu vi phạm đối với tổ chức đảng và đản</w:t>
      </w:r>
      <w:r w:rsidR="009C51A9" w:rsidRPr="00A57841">
        <w:rPr>
          <w:color w:val="000000" w:themeColor="text1"/>
          <w:sz w:val="28"/>
          <w:szCs w:val="28"/>
          <w:shd w:val="clear" w:color="auto" w:fill="FFFFFF"/>
          <w:lang w:eastAsia="vi-VN"/>
        </w:rPr>
        <w:t>g viên</w:t>
      </w:r>
      <w:r w:rsidR="008C5B88" w:rsidRPr="00A57841">
        <w:rPr>
          <w:color w:val="000000" w:themeColor="text1"/>
          <w:sz w:val="28"/>
          <w:szCs w:val="28"/>
          <w:shd w:val="clear" w:color="auto" w:fill="FFFFFF"/>
          <w:lang w:eastAsia="vi-VN"/>
        </w:rPr>
        <w:t>.</w:t>
      </w:r>
    </w:p>
    <w:p w14:paraId="7012A085" w14:textId="1D40286D" w:rsidR="008C5749" w:rsidRPr="00A57841" w:rsidRDefault="00224FFB" w:rsidP="00D97E39">
      <w:pPr>
        <w:widowControl w:val="0"/>
        <w:spacing w:before="60" w:after="60" w:line="276" w:lineRule="auto"/>
        <w:ind w:firstLine="720"/>
        <w:jc w:val="both"/>
        <w:rPr>
          <w:sz w:val="28"/>
          <w:szCs w:val="28"/>
          <w:lang w:val="sv-SE"/>
        </w:rPr>
      </w:pPr>
      <w:r w:rsidRPr="001F3280">
        <w:rPr>
          <w:bCs/>
          <w:i/>
          <w:color w:val="000000" w:themeColor="text1"/>
          <w:sz w:val="28"/>
          <w:szCs w:val="28"/>
          <w:lang w:val="sv-SE"/>
        </w:rPr>
        <w:t>-</w:t>
      </w:r>
      <w:r w:rsidR="00F8606C" w:rsidRPr="001F3280">
        <w:rPr>
          <w:bCs/>
          <w:i/>
          <w:color w:val="000000" w:themeColor="text1"/>
          <w:sz w:val="28"/>
          <w:szCs w:val="28"/>
          <w:lang w:val="sv-SE"/>
        </w:rPr>
        <w:t xml:space="preserve"> Phòng chống tham nhũng,</w:t>
      </w:r>
      <w:r w:rsidR="0071619B" w:rsidRPr="001F3280">
        <w:rPr>
          <w:bCs/>
          <w:i/>
          <w:color w:val="000000" w:themeColor="text1"/>
          <w:sz w:val="28"/>
          <w:szCs w:val="28"/>
          <w:lang w:val="sv-SE"/>
        </w:rPr>
        <w:t xml:space="preserve"> lãng phí,</w:t>
      </w:r>
      <w:r w:rsidR="00F8606C" w:rsidRPr="001F3280">
        <w:rPr>
          <w:bCs/>
          <w:i/>
          <w:color w:val="000000" w:themeColor="text1"/>
          <w:sz w:val="28"/>
          <w:szCs w:val="28"/>
          <w:lang w:val="sv-SE"/>
        </w:rPr>
        <w:t xml:space="preserve"> tiêu cực</w:t>
      </w:r>
      <w:r w:rsidRPr="001F3280">
        <w:rPr>
          <w:bCs/>
          <w:i/>
          <w:color w:val="000000" w:themeColor="text1"/>
          <w:sz w:val="28"/>
          <w:szCs w:val="28"/>
          <w:lang w:val="sv-SE"/>
        </w:rPr>
        <w:t xml:space="preserve">: </w:t>
      </w:r>
      <w:r w:rsidR="008C5B88" w:rsidRPr="00A57841">
        <w:rPr>
          <w:color w:val="000000" w:themeColor="text1"/>
          <w:sz w:val="28"/>
          <w:szCs w:val="28"/>
          <w:lang w:val="sv-SE"/>
        </w:rPr>
        <w:t>Tiếp tục quán triệt, tuyên truyền, nâng cao nhận thức, trách nhiệm và thực hiện có hiệu quả chủ trương của Đảng, pháp luật của Nhà nước và các văn bản chỉ đạo, hướng dẫn về công tác phòng, chống tham nhũng,</w:t>
      </w:r>
      <w:r>
        <w:rPr>
          <w:color w:val="000000" w:themeColor="text1"/>
          <w:sz w:val="28"/>
          <w:szCs w:val="28"/>
          <w:lang w:val="sv-SE"/>
        </w:rPr>
        <w:t xml:space="preserve"> lãng phí,</w:t>
      </w:r>
      <w:r w:rsidR="008C5B88" w:rsidRPr="00A57841">
        <w:rPr>
          <w:color w:val="000000" w:themeColor="text1"/>
          <w:sz w:val="28"/>
          <w:szCs w:val="28"/>
          <w:lang w:val="sv-SE"/>
        </w:rPr>
        <w:t xml:space="preserve"> tiêu cực. </w:t>
      </w:r>
    </w:p>
    <w:p w14:paraId="647289EB" w14:textId="758AE183" w:rsidR="002A43AC" w:rsidRPr="00A57841" w:rsidRDefault="00224FFB" w:rsidP="00D97E39">
      <w:pPr>
        <w:widowControl w:val="0"/>
        <w:spacing w:before="60" w:after="60" w:line="276" w:lineRule="auto"/>
        <w:ind w:firstLine="720"/>
        <w:jc w:val="both"/>
        <w:rPr>
          <w:color w:val="000000" w:themeColor="text1"/>
          <w:sz w:val="28"/>
          <w:szCs w:val="28"/>
          <w:lang w:val="sv-SE"/>
        </w:rPr>
      </w:pPr>
      <w:r w:rsidRPr="001F3280">
        <w:rPr>
          <w:bCs/>
          <w:i/>
          <w:sz w:val="28"/>
          <w:szCs w:val="28"/>
          <w:lang w:val="sv-SE"/>
        </w:rPr>
        <w:t>-</w:t>
      </w:r>
      <w:r w:rsidR="004B191F" w:rsidRPr="001F3280">
        <w:rPr>
          <w:bCs/>
          <w:i/>
          <w:sz w:val="28"/>
          <w:szCs w:val="28"/>
          <w:lang w:val="sv-SE"/>
        </w:rPr>
        <w:t xml:space="preserve"> P</w:t>
      </w:r>
      <w:r w:rsidR="008D15E2" w:rsidRPr="001F3280">
        <w:rPr>
          <w:bCs/>
          <w:i/>
          <w:sz w:val="28"/>
          <w:szCs w:val="28"/>
          <w:lang w:val="sv-SE"/>
        </w:rPr>
        <w:t>hương thức lãnh đạo</w:t>
      </w:r>
      <w:r w:rsidR="00A31A78" w:rsidRPr="001F3280">
        <w:rPr>
          <w:bCs/>
          <w:i/>
          <w:sz w:val="28"/>
          <w:szCs w:val="28"/>
          <w:lang w:val="sv-SE"/>
        </w:rPr>
        <w:t>, cầm quyền</w:t>
      </w:r>
      <w:r w:rsidR="008D15E2" w:rsidRPr="001F3280">
        <w:rPr>
          <w:bCs/>
          <w:i/>
          <w:sz w:val="28"/>
          <w:szCs w:val="28"/>
          <w:lang w:val="sv-SE"/>
        </w:rPr>
        <w:t xml:space="preserve"> của </w:t>
      </w:r>
      <w:r w:rsidR="0068725E" w:rsidRPr="001F3280">
        <w:rPr>
          <w:bCs/>
          <w:i/>
          <w:sz w:val="28"/>
          <w:szCs w:val="28"/>
          <w:lang w:val="sv-SE"/>
        </w:rPr>
        <w:t>Đ</w:t>
      </w:r>
      <w:r w:rsidR="004B191F" w:rsidRPr="001F3280">
        <w:rPr>
          <w:bCs/>
          <w:i/>
          <w:sz w:val="28"/>
          <w:szCs w:val="28"/>
          <w:lang w:val="sv-SE"/>
        </w:rPr>
        <w:t>ảng</w:t>
      </w:r>
      <w:r w:rsidRPr="001F3280">
        <w:rPr>
          <w:bCs/>
          <w:i/>
          <w:sz w:val="28"/>
          <w:szCs w:val="28"/>
          <w:lang w:val="sv-SE"/>
        </w:rPr>
        <w:t xml:space="preserve">: </w:t>
      </w:r>
      <w:r w:rsidR="007E4E0D" w:rsidRPr="00A57841">
        <w:rPr>
          <w:color w:val="000000" w:themeColor="text1"/>
          <w:sz w:val="28"/>
          <w:szCs w:val="28"/>
          <w:lang w:val="sv-SE"/>
        </w:rPr>
        <w:t>Đ</w:t>
      </w:r>
      <w:r w:rsidR="008C5B88" w:rsidRPr="00A57841">
        <w:rPr>
          <w:color w:val="000000" w:themeColor="text1"/>
          <w:sz w:val="28"/>
          <w:szCs w:val="28"/>
          <w:lang w:val="sv-SE"/>
        </w:rPr>
        <w:t xml:space="preserve">ổi mới phương thức lãnh đạo của Đảng đối với hệ thống chính trị trong giai đoạn mới gắn với </w:t>
      </w:r>
      <w:r w:rsidR="008C5B88" w:rsidRPr="00A57841">
        <w:rPr>
          <w:color w:val="000000" w:themeColor="text1"/>
          <w:sz w:val="28"/>
          <w:szCs w:val="28"/>
        </w:rPr>
        <w:t>cải cách thủ tục hành chính trong Đảng</w:t>
      </w:r>
      <w:r w:rsidR="008C5B88" w:rsidRPr="00A57841">
        <w:rPr>
          <w:color w:val="000000" w:themeColor="text1"/>
          <w:sz w:val="28"/>
          <w:szCs w:val="28"/>
          <w:lang w:val="sv-SE"/>
        </w:rPr>
        <w:t xml:space="preserve">; thực hiện nghiêm các nguyên tắc tổ chức và hoạt động của Đảng, nhất là nguyên tắc tập trung dân chủ; Tiếp tục hoàn thiện tổ chức bộ máy của hệ thống chính trị, vận hành thông suốt cơ chế </w:t>
      </w:r>
      <w:r w:rsidR="008C5B88" w:rsidRPr="00A57841">
        <w:rPr>
          <w:i/>
          <w:color w:val="000000" w:themeColor="text1"/>
          <w:sz w:val="28"/>
          <w:szCs w:val="28"/>
          <w:lang w:val="sv-SE"/>
        </w:rPr>
        <w:t>“Đảng lãnh đạo, Nhà nước quản lý, Nhân dân làm chủ”</w:t>
      </w:r>
      <w:r w:rsidR="008C5B88" w:rsidRPr="00A57841">
        <w:rPr>
          <w:color w:val="000000" w:themeColor="text1"/>
          <w:sz w:val="28"/>
          <w:szCs w:val="28"/>
          <w:lang w:val="sv-SE"/>
        </w:rPr>
        <w:t xml:space="preserve">; </w:t>
      </w:r>
      <w:r>
        <w:rPr>
          <w:color w:val="000000" w:themeColor="text1"/>
          <w:sz w:val="28"/>
          <w:szCs w:val="28"/>
          <w:lang w:val="sv-SE"/>
        </w:rPr>
        <w:t>t</w:t>
      </w:r>
      <w:r w:rsidR="008C5B88" w:rsidRPr="00A57841">
        <w:rPr>
          <w:color w:val="000000" w:themeColor="text1"/>
          <w:sz w:val="28"/>
          <w:szCs w:val="28"/>
          <w:lang w:val="sv-SE"/>
        </w:rPr>
        <w:t xml:space="preserve">hực hiện tốt quy định của Đảng về khuyến khích, bảo vệ cán bộ năng động, sáng tạo, dám nghĩ, dám làm, dám chịu trách nhiệm vì lợi ích chung. </w:t>
      </w:r>
    </w:p>
    <w:p w14:paraId="67F938AF" w14:textId="7F91DDCD" w:rsidR="003054D2" w:rsidRPr="00A57841" w:rsidRDefault="00224FFB" w:rsidP="00D97E39">
      <w:pPr>
        <w:widowControl w:val="0"/>
        <w:spacing w:before="60" w:after="60" w:line="276" w:lineRule="auto"/>
        <w:ind w:firstLine="720"/>
        <w:jc w:val="both"/>
        <w:rPr>
          <w:color w:val="000000" w:themeColor="text1"/>
          <w:sz w:val="28"/>
          <w:szCs w:val="28"/>
          <w:lang w:val="sv-SE"/>
        </w:rPr>
      </w:pPr>
      <w:r w:rsidRPr="001F3280">
        <w:rPr>
          <w:bCs/>
          <w:i/>
          <w:color w:val="000000" w:themeColor="text1"/>
          <w:sz w:val="28"/>
          <w:szCs w:val="28"/>
          <w:lang w:val="sv-SE"/>
        </w:rPr>
        <w:t>-</w:t>
      </w:r>
      <w:r w:rsidR="004B191F" w:rsidRPr="001F3280">
        <w:rPr>
          <w:bCs/>
          <w:i/>
          <w:color w:val="000000" w:themeColor="text1"/>
          <w:sz w:val="28"/>
          <w:szCs w:val="28"/>
          <w:lang w:val="sv-SE"/>
        </w:rPr>
        <w:t xml:space="preserve"> Hoạt động của cơ quan Nhà nước</w:t>
      </w:r>
      <w:r w:rsidRPr="001F3280">
        <w:rPr>
          <w:bCs/>
          <w:i/>
          <w:color w:val="000000" w:themeColor="text1"/>
          <w:sz w:val="28"/>
          <w:szCs w:val="28"/>
          <w:lang w:val="sv-SE"/>
        </w:rPr>
        <w:t xml:space="preserve">: </w:t>
      </w:r>
      <w:r w:rsidR="008C5B88" w:rsidRPr="00A57841">
        <w:rPr>
          <w:color w:val="000000" w:themeColor="text1"/>
          <w:sz w:val="28"/>
          <w:szCs w:val="28"/>
          <w:lang w:val="sv-SE"/>
        </w:rPr>
        <w:t xml:space="preserve">Tiếp tục đổi mới, nâng cao chất lượng hoạt động của Hội đồng nhân dân các cấp, nhất là chất lượng các kỳ họp Hội đồng nhân dân. </w:t>
      </w:r>
      <w:r>
        <w:rPr>
          <w:color w:val="000000" w:themeColor="text1"/>
          <w:sz w:val="28"/>
          <w:szCs w:val="28"/>
          <w:lang w:val="sv-SE"/>
        </w:rPr>
        <w:t>T</w:t>
      </w:r>
      <w:r w:rsidR="008C5B88" w:rsidRPr="00A57841">
        <w:rPr>
          <w:color w:val="000000" w:themeColor="text1"/>
          <w:sz w:val="28"/>
          <w:szCs w:val="28"/>
          <w:lang w:val="sv-SE"/>
        </w:rPr>
        <w:t xml:space="preserve">hực hiện tốt lộ trình tinh giản biên chế; thực hiện tốt công tác cải cách hành chính, công khai, minh bạch, tạo môi trường thuận lợi cho các tổ chức, cá </w:t>
      </w:r>
      <w:r w:rsidR="008C5B88" w:rsidRPr="00A57841">
        <w:rPr>
          <w:color w:val="000000" w:themeColor="text1"/>
          <w:sz w:val="28"/>
          <w:szCs w:val="28"/>
          <w:lang w:val="sv-SE"/>
        </w:rPr>
        <w:lastRenderedPageBreak/>
        <w:t>nhân, doanh nghiệp thực hiện các hoạt động liên quan đến thủ tục hành chính. Nâng cao chất lượng xử lý tin báo, tố giác tội phạm và hoạt động điều tra,</w:t>
      </w:r>
      <w:r w:rsidR="00E502DA" w:rsidRPr="00A57841">
        <w:rPr>
          <w:color w:val="000000" w:themeColor="text1"/>
          <w:sz w:val="28"/>
          <w:szCs w:val="28"/>
          <w:lang w:val="sv-SE"/>
        </w:rPr>
        <w:t xml:space="preserve"> truy tố,</w:t>
      </w:r>
      <w:r w:rsidR="008C5B88" w:rsidRPr="00A57841">
        <w:rPr>
          <w:color w:val="000000" w:themeColor="text1"/>
          <w:sz w:val="28"/>
          <w:szCs w:val="28"/>
          <w:lang w:val="sv-SE"/>
        </w:rPr>
        <w:t xml:space="preserve"> </w:t>
      </w:r>
      <w:r w:rsidR="00E502DA" w:rsidRPr="00A57841">
        <w:rPr>
          <w:color w:val="000000" w:themeColor="text1"/>
          <w:sz w:val="28"/>
          <w:szCs w:val="28"/>
          <w:lang w:val="sv-SE"/>
        </w:rPr>
        <w:t>xét xử</w:t>
      </w:r>
      <w:r w:rsidR="008C5B88" w:rsidRPr="00A57841">
        <w:rPr>
          <w:color w:val="000000" w:themeColor="text1"/>
          <w:sz w:val="28"/>
          <w:szCs w:val="28"/>
          <w:lang w:val="sv-SE"/>
        </w:rPr>
        <w:t>, thi hành án</w:t>
      </w:r>
      <w:r w:rsidR="00E502DA" w:rsidRPr="00A57841">
        <w:rPr>
          <w:color w:val="000000" w:themeColor="text1"/>
          <w:sz w:val="28"/>
          <w:szCs w:val="28"/>
          <w:lang w:val="sv-SE"/>
        </w:rPr>
        <w:t>, không để oan sai hoặc bỏ lọt tội phạm, góp phần ổn định ANCT, TTATXH tại địa phương</w:t>
      </w:r>
      <w:r w:rsidR="008C5B88" w:rsidRPr="00A57841">
        <w:rPr>
          <w:color w:val="000000" w:themeColor="text1"/>
          <w:sz w:val="28"/>
          <w:szCs w:val="28"/>
          <w:lang w:val="sv-SE"/>
        </w:rPr>
        <w:t>.</w:t>
      </w:r>
    </w:p>
    <w:p w14:paraId="6687278F" w14:textId="7E9D200B" w:rsidR="004B191F" w:rsidRPr="00A57841" w:rsidRDefault="001F3280" w:rsidP="00D97E39">
      <w:pPr>
        <w:widowControl w:val="0"/>
        <w:spacing w:before="60" w:after="60" w:line="276" w:lineRule="auto"/>
        <w:ind w:firstLine="720"/>
        <w:jc w:val="both"/>
        <w:rPr>
          <w:color w:val="000000" w:themeColor="text1"/>
          <w:sz w:val="28"/>
          <w:szCs w:val="28"/>
          <w:lang w:val="sv-SE"/>
        </w:rPr>
      </w:pPr>
      <w:r w:rsidRPr="001F3280">
        <w:rPr>
          <w:bCs/>
          <w:i/>
          <w:color w:val="000000" w:themeColor="text1"/>
          <w:sz w:val="28"/>
          <w:szCs w:val="28"/>
          <w:lang w:val="sv-SE"/>
        </w:rPr>
        <w:t>-</w:t>
      </w:r>
      <w:r w:rsidR="002A43AC" w:rsidRPr="001F3280">
        <w:rPr>
          <w:bCs/>
          <w:i/>
          <w:color w:val="000000" w:themeColor="text1"/>
          <w:sz w:val="28"/>
          <w:szCs w:val="28"/>
          <w:lang w:val="sv-SE"/>
        </w:rPr>
        <w:t xml:space="preserve"> Hoạt động của mặt trận, tổ chức chính trị xã hội và các hội quần chúng; phát huy sức mạnh đại đoàn kết toàn dân tộc</w:t>
      </w:r>
      <w:r w:rsidRPr="001F3280">
        <w:rPr>
          <w:bCs/>
          <w:i/>
          <w:color w:val="000000" w:themeColor="text1"/>
          <w:sz w:val="28"/>
          <w:szCs w:val="28"/>
          <w:lang w:val="sv-SE"/>
        </w:rPr>
        <w:t xml:space="preserve">: </w:t>
      </w:r>
      <w:r>
        <w:rPr>
          <w:color w:val="000000" w:themeColor="text1"/>
          <w:sz w:val="28"/>
          <w:szCs w:val="28"/>
          <w:lang w:val="sv-SE"/>
        </w:rPr>
        <w:t>Đ</w:t>
      </w:r>
      <w:r w:rsidR="008C5B88" w:rsidRPr="00A57841">
        <w:rPr>
          <w:color w:val="000000" w:themeColor="text1"/>
          <w:sz w:val="28"/>
          <w:szCs w:val="28"/>
          <w:lang w:val="sv-SE"/>
        </w:rPr>
        <w:t>a dạng hoá các hình thức vận động, đoàn kết, tập hợp các tầng lớp Nhân dân tham gia xây dựng Đảng, chính quyền, củng cố</w:t>
      </w:r>
      <w:r w:rsidR="00E502DA" w:rsidRPr="00A57841">
        <w:rPr>
          <w:color w:val="000000" w:themeColor="text1"/>
          <w:sz w:val="28"/>
          <w:szCs w:val="28"/>
          <w:lang w:val="sv-SE"/>
        </w:rPr>
        <w:t xml:space="preserve"> khối đại đoàn kết toàn dân tộc</w:t>
      </w:r>
      <w:r w:rsidR="008C5B88" w:rsidRPr="00A57841">
        <w:rPr>
          <w:color w:val="000000" w:themeColor="text1"/>
          <w:sz w:val="28"/>
          <w:szCs w:val="28"/>
          <w:lang w:val="sv-SE"/>
        </w:rPr>
        <w:t xml:space="preserve">. </w:t>
      </w:r>
      <w:r>
        <w:rPr>
          <w:color w:val="000000" w:themeColor="text1"/>
          <w:sz w:val="28"/>
          <w:szCs w:val="28"/>
          <w:lang w:val="sv-SE"/>
        </w:rPr>
        <w:t>Đ</w:t>
      </w:r>
      <w:r w:rsidRPr="00A57841">
        <w:rPr>
          <w:color w:val="000000" w:themeColor="text1"/>
          <w:sz w:val="28"/>
          <w:szCs w:val="28"/>
          <w:lang w:val="sv-SE"/>
        </w:rPr>
        <w:t xml:space="preserve">ẩy mạnh, nâng cao chất lượng các phong trào thi đua yêu nước; </w:t>
      </w:r>
      <w:r>
        <w:rPr>
          <w:color w:val="000000" w:themeColor="text1"/>
          <w:sz w:val="28"/>
          <w:szCs w:val="28"/>
          <w:lang w:val="sv-SE"/>
        </w:rPr>
        <w:t>t</w:t>
      </w:r>
      <w:r w:rsidR="008C5B88" w:rsidRPr="00A57841">
        <w:rPr>
          <w:color w:val="000000" w:themeColor="text1"/>
          <w:sz w:val="28"/>
          <w:szCs w:val="28"/>
          <w:lang w:val="sv-SE"/>
        </w:rPr>
        <w:t>iếp tục thực hiện tốt công tác dân tộc, tôn giáo; nâng cao chất lượng hoạt động giám sát, phản biện xã hội, phát huy vai trò của Nhân dân trong đấu tranh ngăn chặn, đẩy lùi sự suy thoái về tư tưởng chính trị, đạo đức, lối sống của cán bộ, đảng viên;</w:t>
      </w:r>
      <w:r w:rsidR="00E502DA" w:rsidRPr="00A57841">
        <w:rPr>
          <w:color w:val="000000" w:themeColor="text1"/>
          <w:sz w:val="28"/>
          <w:szCs w:val="28"/>
          <w:lang w:val="sv-SE"/>
        </w:rPr>
        <w:t xml:space="preserve"> </w:t>
      </w:r>
      <w:r w:rsidR="008C5B88" w:rsidRPr="00A57841">
        <w:rPr>
          <w:color w:val="000000" w:themeColor="text1"/>
          <w:sz w:val="28"/>
          <w:szCs w:val="28"/>
          <w:lang w:val="sv-SE"/>
        </w:rPr>
        <w:t>tham gia phát triển kinh tế - xã hội, đảm bảo quốc phòng, an ninh, xây dựng Đảng và hệ thống chính trị trong sạch, vững mạnh.</w:t>
      </w:r>
    </w:p>
    <w:p w14:paraId="6D0FA8CB" w14:textId="3F2F307A" w:rsidR="00430388" w:rsidRPr="00A57841" w:rsidRDefault="002C05E9" w:rsidP="00D97E39">
      <w:pPr>
        <w:widowControl w:val="0"/>
        <w:spacing w:before="60" w:after="60" w:line="276" w:lineRule="auto"/>
        <w:ind w:firstLine="720"/>
        <w:jc w:val="both"/>
        <w:rPr>
          <w:b/>
          <w:sz w:val="28"/>
          <w:szCs w:val="28"/>
        </w:rPr>
      </w:pPr>
      <w:r>
        <w:rPr>
          <w:b/>
          <w:sz w:val="28"/>
          <w:szCs w:val="28"/>
        </w:rPr>
        <w:t>4.</w:t>
      </w:r>
      <w:r w:rsidR="00430388" w:rsidRPr="00A57841">
        <w:rPr>
          <w:b/>
          <w:sz w:val="28"/>
          <w:szCs w:val="28"/>
          <w:lang w:val="vi-VN"/>
        </w:rPr>
        <w:t xml:space="preserve"> </w:t>
      </w:r>
      <w:bookmarkStart w:id="14" w:name="_Hlk189538978"/>
      <w:r>
        <w:rPr>
          <w:b/>
          <w:sz w:val="28"/>
          <w:szCs w:val="28"/>
        </w:rPr>
        <w:t>Xác định 05 n</w:t>
      </w:r>
      <w:r w:rsidRPr="00A57841">
        <w:rPr>
          <w:b/>
          <w:sz w:val="28"/>
          <w:szCs w:val="28"/>
        </w:rPr>
        <w:t>hiệm vụ trọng tâm</w:t>
      </w:r>
      <w:r>
        <w:rPr>
          <w:b/>
          <w:sz w:val="28"/>
          <w:szCs w:val="28"/>
        </w:rPr>
        <w:t xml:space="preserve"> và 03</w:t>
      </w:r>
      <w:r w:rsidRPr="00A57841">
        <w:rPr>
          <w:b/>
          <w:sz w:val="28"/>
          <w:szCs w:val="28"/>
        </w:rPr>
        <w:t xml:space="preserve"> đột phá</w:t>
      </w:r>
      <w:bookmarkEnd w:id="14"/>
    </w:p>
    <w:p w14:paraId="077C0ABC" w14:textId="58F62907" w:rsidR="007D0963" w:rsidRPr="002C05E9" w:rsidRDefault="002C05E9" w:rsidP="00D97E39">
      <w:pPr>
        <w:widowControl w:val="0"/>
        <w:spacing w:before="60" w:after="60" w:line="276" w:lineRule="auto"/>
        <w:ind w:firstLine="720"/>
        <w:jc w:val="both"/>
        <w:rPr>
          <w:i/>
          <w:iCs/>
          <w:sz w:val="28"/>
          <w:szCs w:val="28"/>
        </w:rPr>
      </w:pPr>
      <w:r w:rsidRPr="002C05E9">
        <w:rPr>
          <w:b/>
          <w:i/>
          <w:iCs/>
          <w:sz w:val="28"/>
          <w:szCs w:val="28"/>
        </w:rPr>
        <w:t>-</w:t>
      </w:r>
      <w:r w:rsidR="007D0963" w:rsidRPr="002C05E9">
        <w:rPr>
          <w:b/>
          <w:i/>
          <w:iCs/>
          <w:sz w:val="28"/>
          <w:szCs w:val="28"/>
        </w:rPr>
        <w:t xml:space="preserve"> Nhiệm vụ trọng tâm</w:t>
      </w:r>
    </w:p>
    <w:p w14:paraId="0C968B27" w14:textId="757921EB" w:rsidR="00466087" w:rsidRPr="00A57841" w:rsidRDefault="002C05E9" w:rsidP="00D97E39">
      <w:pPr>
        <w:widowControl w:val="0"/>
        <w:spacing w:before="60" w:after="60" w:line="276" w:lineRule="auto"/>
        <w:ind w:firstLine="720"/>
        <w:jc w:val="both"/>
        <w:rPr>
          <w:sz w:val="28"/>
          <w:szCs w:val="28"/>
        </w:rPr>
      </w:pPr>
      <w:r>
        <w:rPr>
          <w:sz w:val="28"/>
          <w:szCs w:val="28"/>
        </w:rPr>
        <w:t xml:space="preserve">+ </w:t>
      </w:r>
      <w:r w:rsidR="000C797E" w:rsidRPr="00A57841">
        <w:rPr>
          <w:sz w:val="28"/>
          <w:szCs w:val="28"/>
        </w:rPr>
        <w:t xml:space="preserve">Phát huy sức mạnh đại đoàn kết dân tộc, khơi dậy khát vọng phát triển, xây dựng quê hương Ninh Sơn ngày càng giàu mạnh, văn minh. </w:t>
      </w:r>
    </w:p>
    <w:p w14:paraId="0620C27E" w14:textId="71454FBF" w:rsidR="00D22DD3" w:rsidRPr="00A57841" w:rsidRDefault="002C05E9" w:rsidP="00D97E39">
      <w:pPr>
        <w:widowControl w:val="0"/>
        <w:spacing w:before="60" w:after="60" w:line="276" w:lineRule="auto"/>
        <w:ind w:firstLine="720"/>
        <w:jc w:val="both"/>
        <w:rPr>
          <w:sz w:val="28"/>
          <w:szCs w:val="28"/>
        </w:rPr>
      </w:pPr>
      <w:r>
        <w:rPr>
          <w:sz w:val="28"/>
          <w:szCs w:val="28"/>
        </w:rPr>
        <w:t xml:space="preserve">+ </w:t>
      </w:r>
      <w:r w:rsidR="0068725E" w:rsidRPr="00A57841">
        <w:rPr>
          <w:sz w:val="28"/>
          <w:szCs w:val="28"/>
        </w:rPr>
        <w:t xml:space="preserve">Tập trung nâng cao chất lượng, hiệu quả công tác cán bộ; xây dựng đội </w:t>
      </w:r>
      <w:proofErr w:type="gramStart"/>
      <w:r w:rsidR="0068725E" w:rsidRPr="00A57841">
        <w:rPr>
          <w:sz w:val="28"/>
          <w:szCs w:val="28"/>
        </w:rPr>
        <w:t>ngũ</w:t>
      </w:r>
      <w:proofErr w:type="gramEnd"/>
      <w:r w:rsidR="0068725E" w:rsidRPr="00A57841">
        <w:rPr>
          <w:sz w:val="28"/>
          <w:szCs w:val="28"/>
        </w:rPr>
        <w:t xml:space="preserve"> cán bộ đủ phẩm chất, năng lực và uy tín, ngang tầm nhiệm vụ. Siết chặt kỷ luật, kỷ cương trong hoạt động của tổ chức đảng, cán bộ, đảng viên, nhất là người đứng đầu; tăng cường thanh tra, kiểm tra, giám sát, gắn với phòng, chống tham nhũng, lãng phí, tiêu cực. </w:t>
      </w:r>
    </w:p>
    <w:p w14:paraId="21EC7BDC" w14:textId="3BF5E38D" w:rsidR="00466087" w:rsidRPr="00A57841" w:rsidRDefault="002C05E9" w:rsidP="00D97E39">
      <w:pPr>
        <w:widowControl w:val="0"/>
        <w:spacing w:before="60" w:after="60" w:line="276" w:lineRule="auto"/>
        <w:ind w:firstLine="720"/>
        <w:jc w:val="both"/>
        <w:rPr>
          <w:bCs/>
          <w:sz w:val="28"/>
          <w:szCs w:val="28"/>
        </w:rPr>
      </w:pPr>
      <w:r>
        <w:rPr>
          <w:bCs/>
          <w:sz w:val="28"/>
          <w:szCs w:val="28"/>
        </w:rPr>
        <w:t xml:space="preserve">+ </w:t>
      </w:r>
      <w:r w:rsidR="00735806" w:rsidRPr="00A57841">
        <w:rPr>
          <w:bCs/>
          <w:sz w:val="28"/>
          <w:szCs w:val="28"/>
        </w:rPr>
        <w:t xml:space="preserve">Tiếp tục nâng cao hiệu lực, hiệu quả quản lý của Nhà nước; đẩy mạnh đổi mới, sáng tạo, phát triển kinh tế - xã hội năng động, đột phá, nhanh, bền vững, nâng cao đời sống nhân dân. Tăng cường cải cách hành chính, chuyển đổi số, xây dựng chính quyền điện tử, ưu tiên nguồn lực phát triển hạ tầng số, nền tảng số, phát triển nguồn nhân lực chất lượng cao nhằm tạo tiền đề quan trọng trong việc thực hiện các mục tiêu, </w:t>
      </w:r>
      <w:proofErr w:type="gramStart"/>
      <w:r w:rsidR="00735806" w:rsidRPr="00A57841">
        <w:rPr>
          <w:bCs/>
          <w:sz w:val="28"/>
          <w:szCs w:val="28"/>
        </w:rPr>
        <w:t>nhiệm</w:t>
      </w:r>
      <w:proofErr w:type="gramEnd"/>
      <w:r w:rsidR="00735806" w:rsidRPr="00A57841">
        <w:rPr>
          <w:bCs/>
          <w:sz w:val="28"/>
          <w:szCs w:val="28"/>
        </w:rPr>
        <w:t xml:space="preserve"> vụ phát triển kinh tế - xã hội. </w:t>
      </w:r>
    </w:p>
    <w:p w14:paraId="14401B7F" w14:textId="10B7168A" w:rsidR="00735806" w:rsidRPr="00A57841" w:rsidRDefault="002C05E9" w:rsidP="00D97E39">
      <w:pPr>
        <w:widowControl w:val="0"/>
        <w:spacing w:before="60" w:after="60" w:line="276" w:lineRule="auto"/>
        <w:ind w:firstLine="720"/>
        <w:jc w:val="both"/>
        <w:rPr>
          <w:bCs/>
          <w:sz w:val="28"/>
          <w:szCs w:val="28"/>
        </w:rPr>
      </w:pPr>
      <w:r>
        <w:rPr>
          <w:bCs/>
          <w:sz w:val="28"/>
          <w:szCs w:val="28"/>
        </w:rPr>
        <w:t xml:space="preserve">+ </w:t>
      </w:r>
      <w:r w:rsidR="00735806" w:rsidRPr="00A57841">
        <w:rPr>
          <w:bCs/>
          <w:sz w:val="28"/>
          <w:szCs w:val="28"/>
        </w:rPr>
        <w:t xml:space="preserve">Chú trọng ứng dụng khoa học - công nghệ phát triển nông nghiệp </w:t>
      </w:r>
      <w:proofErr w:type="gramStart"/>
      <w:r w:rsidR="00735806" w:rsidRPr="00A57841">
        <w:rPr>
          <w:bCs/>
          <w:sz w:val="28"/>
          <w:szCs w:val="28"/>
        </w:rPr>
        <w:t>theo</w:t>
      </w:r>
      <w:proofErr w:type="gramEnd"/>
      <w:r w:rsidR="00735806" w:rsidRPr="00A57841">
        <w:rPr>
          <w:bCs/>
          <w:sz w:val="28"/>
          <w:szCs w:val="28"/>
        </w:rPr>
        <w:t xml:space="preserve"> hướng hàng hóa để tăng năng xuất lao động và giá trị sản xuất; kết hợp nông nghiệp với công nghiệp chế biến và dịch vụ thương mại nông sản, du lịch nông nghiệp nông thôn. </w:t>
      </w:r>
      <w:proofErr w:type="gramStart"/>
      <w:r w:rsidR="00735806" w:rsidRPr="00A57841">
        <w:rPr>
          <w:bCs/>
          <w:sz w:val="28"/>
          <w:szCs w:val="28"/>
        </w:rPr>
        <w:t>Tiếp tục đẩy mạnh xây dựng nông thôn mới, đảm bảo môi trường sinh thái.</w:t>
      </w:r>
      <w:proofErr w:type="gramEnd"/>
    </w:p>
    <w:p w14:paraId="5E16D85D" w14:textId="10401390" w:rsidR="000C797E" w:rsidRPr="00E1167F" w:rsidRDefault="002C05E9" w:rsidP="00D97E39">
      <w:pPr>
        <w:widowControl w:val="0"/>
        <w:spacing w:before="60" w:after="60" w:line="276" w:lineRule="auto"/>
        <w:ind w:firstLine="720"/>
        <w:jc w:val="both"/>
        <w:rPr>
          <w:spacing w:val="4"/>
          <w:sz w:val="28"/>
          <w:szCs w:val="28"/>
        </w:rPr>
      </w:pPr>
      <w:bookmarkStart w:id="15" w:name="_GoBack"/>
      <w:r w:rsidRPr="00E1167F">
        <w:rPr>
          <w:spacing w:val="4"/>
          <w:sz w:val="28"/>
          <w:szCs w:val="28"/>
        </w:rPr>
        <w:t xml:space="preserve">+ </w:t>
      </w:r>
      <w:r w:rsidR="002530DD" w:rsidRPr="00E1167F">
        <w:rPr>
          <w:spacing w:val="4"/>
          <w:sz w:val="28"/>
          <w:szCs w:val="28"/>
        </w:rPr>
        <w:t>Xây dựng tiềm lực quốc phòng, an ninh trong định hướng phát triển kinh tế - xã hội huyện; thực hiện có hiệu quả các biện pháp đấu tranh phòng chống các loại tội phạm và đẩy lùi các tệ nạn xã hội, đảm bảo an ninh chính trị, trật tự an toàn xã hội; chủ động giải quyết trong mọi tình huống, không để bị động bất ngờ.</w:t>
      </w:r>
    </w:p>
    <w:bookmarkEnd w:id="15"/>
    <w:p w14:paraId="270A1562" w14:textId="4D6D0B4D" w:rsidR="000C797E" w:rsidRPr="002C05E9" w:rsidRDefault="002C05E9" w:rsidP="00D97E39">
      <w:pPr>
        <w:widowControl w:val="0"/>
        <w:spacing w:before="60" w:after="60" w:line="276" w:lineRule="auto"/>
        <w:ind w:firstLine="720"/>
        <w:jc w:val="both"/>
        <w:rPr>
          <w:b/>
          <w:i/>
          <w:iCs/>
          <w:sz w:val="28"/>
          <w:szCs w:val="28"/>
        </w:rPr>
      </w:pPr>
      <w:r w:rsidRPr="002C05E9">
        <w:rPr>
          <w:b/>
          <w:i/>
          <w:iCs/>
          <w:sz w:val="28"/>
          <w:szCs w:val="28"/>
        </w:rPr>
        <w:lastRenderedPageBreak/>
        <w:t>-</w:t>
      </w:r>
      <w:r w:rsidR="007D0963" w:rsidRPr="002C05E9">
        <w:rPr>
          <w:b/>
          <w:i/>
          <w:iCs/>
          <w:sz w:val="28"/>
          <w:szCs w:val="28"/>
        </w:rPr>
        <w:t xml:space="preserve"> Nhiệm vụ đột phá</w:t>
      </w:r>
    </w:p>
    <w:p w14:paraId="632FD7B9" w14:textId="5482F71C" w:rsidR="00735806" w:rsidRPr="00A57841" w:rsidRDefault="002C05E9" w:rsidP="00D97E39">
      <w:pPr>
        <w:widowControl w:val="0"/>
        <w:spacing w:before="60" w:after="60" w:line="276" w:lineRule="auto"/>
        <w:ind w:firstLine="720"/>
        <w:jc w:val="both"/>
        <w:rPr>
          <w:bCs/>
          <w:sz w:val="28"/>
          <w:szCs w:val="28"/>
        </w:rPr>
      </w:pPr>
      <w:r>
        <w:rPr>
          <w:bCs/>
          <w:sz w:val="28"/>
          <w:szCs w:val="28"/>
        </w:rPr>
        <w:t xml:space="preserve">+ </w:t>
      </w:r>
      <w:r w:rsidR="00466087" w:rsidRPr="00A57841">
        <w:rPr>
          <w:bCs/>
          <w:sz w:val="28"/>
          <w:szCs w:val="28"/>
        </w:rPr>
        <w:t xml:space="preserve">Tập trung khơi thông, phát huy, khai thác hiệu quả nguồn lực đất </w:t>
      </w:r>
      <w:proofErr w:type="gramStart"/>
      <w:r w:rsidR="00466087" w:rsidRPr="00A57841">
        <w:rPr>
          <w:bCs/>
          <w:sz w:val="28"/>
          <w:szCs w:val="28"/>
        </w:rPr>
        <w:t>đai</w:t>
      </w:r>
      <w:proofErr w:type="gramEnd"/>
      <w:r w:rsidR="00466087" w:rsidRPr="00A57841">
        <w:rPr>
          <w:bCs/>
          <w:sz w:val="28"/>
          <w:szCs w:val="28"/>
        </w:rPr>
        <w:t xml:space="preserve"> và cơ sở hạ tầng gắn với kêu gọi thu hút đầu tư từ doanh nghiệp và các thành phần kinh tế theo hướng tăng cường hỗ trợ, đồng hành, chia sẻ cùng phát triển.</w:t>
      </w:r>
    </w:p>
    <w:p w14:paraId="78899C2B" w14:textId="40E9ACD8" w:rsidR="00930A5E" w:rsidRPr="00A57841" w:rsidRDefault="002C05E9" w:rsidP="00D97E39">
      <w:pPr>
        <w:widowControl w:val="0"/>
        <w:spacing w:before="60" w:after="60" w:line="276" w:lineRule="auto"/>
        <w:ind w:firstLine="720"/>
        <w:jc w:val="both"/>
        <w:rPr>
          <w:bCs/>
          <w:sz w:val="28"/>
          <w:szCs w:val="28"/>
        </w:rPr>
      </w:pPr>
      <w:r>
        <w:rPr>
          <w:bCs/>
          <w:sz w:val="28"/>
          <w:szCs w:val="28"/>
        </w:rPr>
        <w:t xml:space="preserve">+ </w:t>
      </w:r>
      <w:r w:rsidR="00466087" w:rsidRPr="00A57841">
        <w:rPr>
          <w:bCs/>
          <w:sz w:val="28"/>
          <w:szCs w:val="28"/>
        </w:rPr>
        <w:t xml:space="preserve">Phát triển kinh tế tăng trưởng xanh, kinh tế tuần hoàn dựa trên trụ đỡ nền kinh tế nông nghiệp </w:t>
      </w:r>
      <w:r w:rsidR="00466087" w:rsidRPr="00A57841">
        <w:rPr>
          <w:bCs/>
          <w:i/>
          <w:iCs/>
          <w:sz w:val="28"/>
          <w:szCs w:val="28"/>
        </w:rPr>
        <w:t>(</w:t>
      </w:r>
      <w:r w:rsidR="00466087" w:rsidRPr="00A57841">
        <w:rPr>
          <w:bCs/>
          <w:i/>
          <w:sz w:val="28"/>
          <w:szCs w:val="28"/>
        </w:rPr>
        <w:t>nông nghiệp bền vững, nông nghiệp thông minh ứng dụng công nghệ, hệ sinh thái trong nông nghiệp và dịch vụ thương mại)</w:t>
      </w:r>
      <w:r w:rsidR="00466087" w:rsidRPr="00A57841">
        <w:rPr>
          <w:bCs/>
          <w:sz w:val="28"/>
          <w:szCs w:val="28"/>
        </w:rPr>
        <w:t>.</w:t>
      </w:r>
    </w:p>
    <w:p w14:paraId="26921C02" w14:textId="6B6B83EE" w:rsidR="00D4112C" w:rsidRPr="004722DA" w:rsidRDefault="002C05E9" w:rsidP="00D97E39">
      <w:pPr>
        <w:widowControl w:val="0"/>
        <w:spacing w:before="60" w:after="60" w:line="276" w:lineRule="auto"/>
        <w:ind w:firstLine="720"/>
        <w:jc w:val="both"/>
        <w:rPr>
          <w:bCs/>
          <w:sz w:val="28"/>
          <w:szCs w:val="28"/>
        </w:rPr>
      </w:pPr>
      <w:r>
        <w:rPr>
          <w:bCs/>
          <w:sz w:val="28"/>
          <w:szCs w:val="28"/>
        </w:rPr>
        <w:t xml:space="preserve">+ </w:t>
      </w:r>
      <w:r w:rsidR="00D22DD3" w:rsidRPr="00A57841">
        <w:rPr>
          <w:bCs/>
          <w:sz w:val="28"/>
          <w:szCs w:val="28"/>
        </w:rPr>
        <w:t>Phát huy các lợi thế đặc thù từ địa hình để phát triển thủy điện, thủy điện tích năng với quy mô phù hợp; xúc tiến đầu tư các dự án điện mặt trời, điện gió, tạo điều kiện đẩy nhanh tiến độ thực hiện lĩnh vực đột phá về năng lượng tái tạo.</w:t>
      </w:r>
    </w:p>
    <w:p w14:paraId="7C7203E3" w14:textId="77777777" w:rsidR="005F1936" w:rsidRPr="004722DA" w:rsidRDefault="005F1936" w:rsidP="00D97E39">
      <w:pPr>
        <w:widowControl w:val="0"/>
        <w:spacing w:before="60" w:after="60" w:line="276" w:lineRule="auto"/>
        <w:jc w:val="both"/>
        <w:rPr>
          <w:bCs/>
          <w:sz w:val="28"/>
          <w:szCs w:val="28"/>
        </w:rPr>
      </w:pPr>
    </w:p>
    <w:p w14:paraId="4BF181CF" w14:textId="750D9A4C" w:rsidR="00B47287" w:rsidRPr="004722DA" w:rsidRDefault="00B47287" w:rsidP="00D97E39">
      <w:pPr>
        <w:widowControl w:val="0"/>
        <w:spacing w:before="60" w:after="60" w:line="276" w:lineRule="auto"/>
        <w:jc w:val="center"/>
        <w:rPr>
          <w:bCs/>
          <w:sz w:val="28"/>
          <w:szCs w:val="28"/>
        </w:rPr>
      </w:pPr>
      <w:r w:rsidRPr="004722DA">
        <w:rPr>
          <w:bCs/>
          <w:sz w:val="28"/>
          <w:szCs w:val="28"/>
        </w:rPr>
        <w:t>*</w:t>
      </w:r>
    </w:p>
    <w:p w14:paraId="0B0DBE71" w14:textId="217E3AF1" w:rsidR="00B47287" w:rsidRPr="004722DA" w:rsidRDefault="00B47287" w:rsidP="00D97E39">
      <w:pPr>
        <w:widowControl w:val="0"/>
        <w:spacing w:before="60" w:after="60" w:line="276" w:lineRule="auto"/>
        <w:jc w:val="center"/>
        <w:rPr>
          <w:bCs/>
          <w:sz w:val="28"/>
          <w:szCs w:val="28"/>
        </w:rPr>
      </w:pPr>
      <w:r w:rsidRPr="004722DA">
        <w:rPr>
          <w:bCs/>
          <w:sz w:val="28"/>
          <w:szCs w:val="28"/>
        </w:rPr>
        <w:t>*    *</w:t>
      </w:r>
    </w:p>
    <w:p w14:paraId="3DF90078" w14:textId="77777777" w:rsidR="00C0099B" w:rsidRPr="004722DA" w:rsidRDefault="00C0099B" w:rsidP="00D97E39">
      <w:pPr>
        <w:widowControl w:val="0"/>
        <w:spacing w:before="60" w:after="60" w:line="276" w:lineRule="auto"/>
        <w:ind w:firstLine="720"/>
        <w:jc w:val="both"/>
        <w:rPr>
          <w:bCs/>
          <w:sz w:val="28"/>
          <w:szCs w:val="28"/>
        </w:rPr>
      </w:pPr>
    </w:p>
    <w:p w14:paraId="0C843F68" w14:textId="48974F56" w:rsidR="00974478" w:rsidRPr="00A57841" w:rsidRDefault="007318EF" w:rsidP="00D97E39">
      <w:pPr>
        <w:widowControl w:val="0"/>
        <w:spacing w:before="60" w:after="60" w:line="276" w:lineRule="auto"/>
        <w:ind w:firstLine="720"/>
        <w:jc w:val="both"/>
        <w:rPr>
          <w:bCs/>
          <w:sz w:val="28"/>
          <w:szCs w:val="28"/>
        </w:rPr>
      </w:pPr>
      <w:bookmarkStart w:id="16" w:name="_Hlk189539223"/>
      <w:r w:rsidRPr="00A57841">
        <w:rPr>
          <w:bCs/>
          <w:sz w:val="28"/>
          <w:szCs w:val="28"/>
        </w:rPr>
        <w:t xml:space="preserve">Đại hội đại biểu Đảng bộ huyện </w:t>
      </w:r>
      <w:r w:rsidR="00974478" w:rsidRPr="00A57841">
        <w:rPr>
          <w:bCs/>
          <w:sz w:val="28"/>
          <w:szCs w:val="28"/>
        </w:rPr>
        <w:t>Ninh Sơn</w:t>
      </w:r>
      <w:r w:rsidRPr="00A57841">
        <w:rPr>
          <w:bCs/>
          <w:sz w:val="28"/>
          <w:szCs w:val="28"/>
        </w:rPr>
        <w:t xml:space="preserve"> lần thứ </w:t>
      </w:r>
      <w:r w:rsidR="00974478" w:rsidRPr="00A57841">
        <w:rPr>
          <w:bCs/>
          <w:sz w:val="28"/>
          <w:szCs w:val="28"/>
        </w:rPr>
        <w:t>XIII</w:t>
      </w:r>
      <w:r w:rsidRPr="00A57841">
        <w:rPr>
          <w:bCs/>
          <w:sz w:val="28"/>
          <w:szCs w:val="28"/>
        </w:rPr>
        <w:t xml:space="preserve"> là Đại hội của trí tuệ, đoàn kết, đổi mới và quyết tâm chính trị cao vì mục tiêu phát triển toàn diện, bền vững. </w:t>
      </w:r>
      <w:r w:rsidR="00974478" w:rsidRPr="00A57841">
        <w:rPr>
          <w:bCs/>
          <w:sz w:val="28"/>
          <w:szCs w:val="28"/>
        </w:rPr>
        <w:t xml:space="preserve">Phát huy truyền thống cách mạng và những kết quả đạt được trong nhiệm kỳ qua, cùng tinh thần tự phê bình và phê bình nghiêm túc; Đảng bộ và Nhân dân Ninh Sơn sẽ đồng sức, đồng lòng quyết tâm sớm khắc phục những khó khăn, hạn chế; chủ động nắm bắt thời cơ, huy động và sử dụng hiệu quả các nguồn lực, chắc chắn huyện Ninh Sơn sẽ tạo được thế và lực cho </w:t>
      </w:r>
      <w:r w:rsidR="00F36F5B" w:rsidRPr="00A57841">
        <w:rPr>
          <w:bCs/>
          <w:sz w:val="28"/>
          <w:szCs w:val="28"/>
        </w:rPr>
        <w:t>kỷ nguyên</w:t>
      </w:r>
      <w:r w:rsidR="00974478" w:rsidRPr="00A57841">
        <w:rPr>
          <w:bCs/>
          <w:sz w:val="28"/>
          <w:szCs w:val="28"/>
        </w:rPr>
        <w:t xml:space="preserve"> mới</w:t>
      </w:r>
      <w:r w:rsidR="00F36F5B" w:rsidRPr="00A57841">
        <w:rPr>
          <w:bCs/>
          <w:sz w:val="28"/>
          <w:szCs w:val="28"/>
        </w:rPr>
        <w:t xml:space="preserve">; </w:t>
      </w:r>
      <w:r w:rsidR="00974478" w:rsidRPr="00A57841">
        <w:rPr>
          <w:bCs/>
          <w:sz w:val="28"/>
          <w:szCs w:val="28"/>
        </w:rPr>
        <w:t xml:space="preserve">tiếp tục </w:t>
      </w:r>
      <w:r w:rsidR="00F36F5B" w:rsidRPr="00A57841">
        <w:rPr>
          <w:bCs/>
          <w:sz w:val="28"/>
          <w:szCs w:val="28"/>
        </w:rPr>
        <w:t xml:space="preserve">đoàn kết nhất trí, chung sức đồng lòng, quyết tâm </w:t>
      </w:r>
      <w:r w:rsidR="00974478" w:rsidRPr="00A57841">
        <w:rPr>
          <w:bCs/>
          <w:sz w:val="28"/>
          <w:szCs w:val="28"/>
        </w:rPr>
        <w:t>thực hiện thắng lợi toàn diện các mục tiêu, chỉ tiêu, nhiệm vụ Nghị quyết Đại hội Đảng bộ huyện lần thứ XIII đề ra, góp phần cùng toàn Đảng, toàn dân, toàn quân thực hiện thắng lợi Nghị quyết Đại hội Đảng bộ tỉnh lần thứ XV và Nghị quyết Đại hội XIV của Đảng.</w:t>
      </w:r>
      <w:bookmarkEnd w:id="16"/>
    </w:p>
    <w:p w14:paraId="08DE8FC7" w14:textId="5D3E885A" w:rsidR="00EC12C0" w:rsidRPr="00582567" w:rsidRDefault="00EC12C0" w:rsidP="00D97E39">
      <w:pPr>
        <w:widowControl w:val="0"/>
        <w:spacing w:before="60" w:after="60" w:line="276" w:lineRule="auto"/>
        <w:jc w:val="center"/>
        <w:rPr>
          <w:bCs/>
          <w:sz w:val="28"/>
          <w:szCs w:val="28"/>
        </w:rPr>
      </w:pPr>
      <w:r w:rsidRPr="00582567">
        <w:rPr>
          <w:bCs/>
          <w:sz w:val="28"/>
          <w:szCs w:val="28"/>
        </w:rPr>
        <w:t>______________________</w:t>
      </w:r>
    </w:p>
    <w:p w14:paraId="2C672D07" w14:textId="31C69B4E" w:rsidR="00852688" w:rsidRPr="00582567" w:rsidRDefault="00852688" w:rsidP="001F3280">
      <w:pPr>
        <w:widowControl w:val="0"/>
        <w:jc w:val="center"/>
        <w:rPr>
          <w:bCs/>
          <w:sz w:val="28"/>
          <w:szCs w:val="28"/>
        </w:rPr>
      </w:pPr>
    </w:p>
    <w:sectPr w:rsidR="00852688" w:rsidRPr="00582567" w:rsidSect="003528C5">
      <w:headerReference w:type="even" r:id="rId9"/>
      <w:headerReference w:type="default" r:id="rId10"/>
      <w:pgSz w:w="11909" w:h="16834" w:code="9"/>
      <w:pgMar w:top="1134" w:right="851"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2639E" w14:textId="77777777" w:rsidR="00B56B6F" w:rsidRDefault="00B56B6F">
      <w:r>
        <w:separator/>
      </w:r>
    </w:p>
  </w:endnote>
  <w:endnote w:type="continuationSeparator" w:id="0">
    <w:p w14:paraId="69A17B92" w14:textId="77777777" w:rsidR="00B56B6F" w:rsidRDefault="00B5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01222" w14:textId="77777777" w:rsidR="00B56B6F" w:rsidRDefault="00B56B6F">
      <w:r>
        <w:separator/>
      </w:r>
    </w:p>
  </w:footnote>
  <w:footnote w:type="continuationSeparator" w:id="0">
    <w:p w14:paraId="183B6952" w14:textId="77777777" w:rsidR="00B56B6F" w:rsidRDefault="00B56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B56BA" w14:textId="77777777" w:rsidR="009C4D3C" w:rsidRDefault="009C4D3C" w:rsidP="00E40E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0B08A4" w14:textId="77777777" w:rsidR="009C4D3C" w:rsidRDefault="009C4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6560B" w14:textId="77777777" w:rsidR="009C4D3C" w:rsidRDefault="009C4D3C" w:rsidP="00E40E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67F">
      <w:rPr>
        <w:rStyle w:val="PageNumber"/>
        <w:noProof/>
      </w:rPr>
      <w:t>11</w:t>
    </w:r>
    <w:r>
      <w:rPr>
        <w:rStyle w:val="PageNumber"/>
      </w:rPr>
      <w:fldChar w:fldCharType="end"/>
    </w:r>
  </w:p>
  <w:p w14:paraId="270F912E" w14:textId="77777777" w:rsidR="009C4D3C" w:rsidRDefault="009C4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057"/>
    <w:multiLevelType w:val="multilevel"/>
    <w:tmpl w:val="56661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D065C"/>
    <w:multiLevelType w:val="hybridMultilevel"/>
    <w:tmpl w:val="D2C8CEBE"/>
    <w:lvl w:ilvl="0" w:tplc="150A7A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5A36E4"/>
    <w:multiLevelType w:val="hybridMultilevel"/>
    <w:tmpl w:val="CFFEF272"/>
    <w:lvl w:ilvl="0" w:tplc="EF66DB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AC35AD7"/>
    <w:multiLevelType w:val="hybridMultilevel"/>
    <w:tmpl w:val="DF66E4C4"/>
    <w:lvl w:ilvl="0" w:tplc="59E62A6C">
      <w:start w:val="1"/>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F763BC0"/>
    <w:multiLevelType w:val="hybridMultilevel"/>
    <w:tmpl w:val="28967FD6"/>
    <w:lvl w:ilvl="0" w:tplc="BEE6049C">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2D3334BC"/>
    <w:multiLevelType w:val="hybridMultilevel"/>
    <w:tmpl w:val="148E027A"/>
    <w:lvl w:ilvl="0" w:tplc="A184DE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C8580F"/>
    <w:multiLevelType w:val="hybridMultilevel"/>
    <w:tmpl w:val="D4007DE6"/>
    <w:lvl w:ilvl="0" w:tplc="4A9835D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0035C29"/>
    <w:multiLevelType w:val="multilevel"/>
    <w:tmpl w:val="B400E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FD1903"/>
    <w:multiLevelType w:val="hybridMultilevel"/>
    <w:tmpl w:val="82882C2C"/>
    <w:lvl w:ilvl="0" w:tplc="AE907A68">
      <w:start w:val="1"/>
      <w:numFmt w:val="decimal"/>
      <w:lvlText w:val="(%1)"/>
      <w:lvlJc w:val="left"/>
      <w:pPr>
        <w:ind w:left="1107" w:hanging="39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AA1553"/>
    <w:multiLevelType w:val="hybridMultilevel"/>
    <w:tmpl w:val="0526F2EA"/>
    <w:lvl w:ilvl="0" w:tplc="730AE9E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ADD7C88"/>
    <w:multiLevelType w:val="hybridMultilevel"/>
    <w:tmpl w:val="7E422E1E"/>
    <w:lvl w:ilvl="0" w:tplc="48EAAEC6">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0B940CC"/>
    <w:multiLevelType w:val="hybridMultilevel"/>
    <w:tmpl w:val="04F2365E"/>
    <w:lvl w:ilvl="0" w:tplc="92CE6CD0">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2">
    <w:nsid w:val="77B519B7"/>
    <w:multiLevelType w:val="hybridMultilevel"/>
    <w:tmpl w:val="E530F0C6"/>
    <w:lvl w:ilvl="0" w:tplc="1122BC8C">
      <w:start w:val="1"/>
      <w:numFmt w:val="decimal"/>
      <w:lvlText w:val="(%1)"/>
      <w:lvlJc w:val="left"/>
      <w:pPr>
        <w:ind w:left="1107" w:hanging="39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4"/>
  </w:num>
  <w:num w:numId="3">
    <w:abstractNumId w:val="6"/>
  </w:num>
  <w:num w:numId="4">
    <w:abstractNumId w:val="9"/>
  </w:num>
  <w:num w:numId="5">
    <w:abstractNumId w:val="10"/>
  </w:num>
  <w:num w:numId="6">
    <w:abstractNumId w:val="1"/>
  </w:num>
  <w:num w:numId="7">
    <w:abstractNumId w:val="5"/>
  </w:num>
  <w:num w:numId="8">
    <w:abstractNumId w:val="2"/>
  </w:num>
  <w:num w:numId="9">
    <w:abstractNumId w:val="0"/>
  </w:num>
  <w:num w:numId="10">
    <w:abstractNumId w:val="7"/>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1E"/>
    <w:rsid w:val="0000079E"/>
    <w:rsid w:val="00000930"/>
    <w:rsid w:val="00000A65"/>
    <w:rsid w:val="00001C6E"/>
    <w:rsid w:val="00001E56"/>
    <w:rsid w:val="000031E3"/>
    <w:rsid w:val="000036B1"/>
    <w:rsid w:val="000045B7"/>
    <w:rsid w:val="00004DB5"/>
    <w:rsid w:val="00007DB9"/>
    <w:rsid w:val="00010178"/>
    <w:rsid w:val="00011216"/>
    <w:rsid w:val="00012FFC"/>
    <w:rsid w:val="00014539"/>
    <w:rsid w:val="00014EF9"/>
    <w:rsid w:val="0001581A"/>
    <w:rsid w:val="00017F94"/>
    <w:rsid w:val="00020DAB"/>
    <w:rsid w:val="00023CEF"/>
    <w:rsid w:val="000250AD"/>
    <w:rsid w:val="00025771"/>
    <w:rsid w:val="000269B2"/>
    <w:rsid w:val="000308AD"/>
    <w:rsid w:val="00031793"/>
    <w:rsid w:val="000329F0"/>
    <w:rsid w:val="00033183"/>
    <w:rsid w:val="00033D13"/>
    <w:rsid w:val="000362E5"/>
    <w:rsid w:val="00037471"/>
    <w:rsid w:val="00037698"/>
    <w:rsid w:val="00037EE3"/>
    <w:rsid w:val="00040536"/>
    <w:rsid w:val="00041077"/>
    <w:rsid w:val="00043036"/>
    <w:rsid w:val="00044AE0"/>
    <w:rsid w:val="00044C78"/>
    <w:rsid w:val="00047E25"/>
    <w:rsid w:val="00050E03"/>
    <w:rsid w:val="00051228"/>
    <w:rsid w:val="00051B2C"/>
    <w:rsid w:val="00054478"/>
    <w:rsid w:val="0005466C"/>
    <w:rsid w:val="000559C2"/>
    <w:rsid w:val="00055E27"/>
    <w:rsid w:val="000563EA"/>
    <w:rsid w:val="00056E8C"/>
    <w:rsid w:val="00060914"/>
    <w:rsid w:val="00060C67"/>
    <w:rsid w:val="00060DFB"/>
    <w:rsid w:val="0006155B"/>
    <w:rsid w:val="000615D0"/>
    <w:rsid w:val="000618EC"/>
    <w:rsid w:val="00061A5E"/>
    <w:rsid w:val="00062FD4"/>
    <w:rsid w:val="00063A79"/>
    <w:rsid w:val="00071C34"/>
    <w:rsid w:val="000726D5"/>
    <w:rsid w:val="000745D9"/>
    <w:rsid w:val="000751EE"/>
    <w:rsid w:val="00075439"/>
    <w:rsid w:val="00077615"/>
    <w:rsid w:val="0008013C"/>
    <w:rsid w:val="00080494"/>
    <w:rsid w:val="000805DA"/>
    <w:rsid w:val="000811D7"/>
    <w:rsid w:val="000817D1"/>
    <w:rsid w:val="00083905"/>
    <w:rsid w:val="00083AEF"/>
    <w:rsid w:val="000845FD"/>
    <w:rsid w:val="00085D77"/>
    <w:rsid w:val="00086670"/>
    <w:rsid w:val="00086E49"/>
    <w:rsid w:val="00087731"/>
    <w:rsid w:val="00087DB0"/>
    <w:rsid w:val="000903CF"/>
    <w:rsid w:val="00091773"/>
    <w:rsid w:val="0009257D"/>
    <w:rsid w:val="000939D0"/>
    <w:rsid w:val="0009408E"/>
    <w:rsid w:val="00095BE2"/>
    <w:rsid w:val="000A1098"/>
    <w:rsid w:val="000A18F1"/>
    <w:rsid w:val="000A2893"/>
    <w:rsid w:val="000A2E27"/>
    <w:rsid w:val="000A318D"/>
    <w:rsid w:val="000A3E81"/>
    <w:rsid w:val="000A44B4"/>
    <w:rsid w:val="000A4FEB"/>
    <w:rsid w:val="000A65A1"/>
    <w:rsid w:val="000B1695"/>
    <w:rsid w:val="000B214A"/>
    <w:rsid w:val="000B26B9"/>
    <w:rsid w:val="000B2D19"/>
    <w:rsid w:val="000B406D"/>
    <w:rsid w:val="000C0093"/>
    <w:rsid w:val="000C37B1"/>
    <w:rsid w:val="000C38D9"/>
    <w:rsid w:val="000C3F21"/>
    <w:rsid w:val="000C5332"/>
    <w:rsid w:val="000C68B1"/>
    <w:rsid w:val="000C6AF5"/>
    <w:rsid w:val="000C797E"/>
    <w:rsid w:val="000D087E"/>
    <w:rsid w:val="000D1BE6"/>
    <w:rsid w:val="000D2C24"/>
    <w:rsid w:val="000D2DD1"/>
    <w:rsid w:val="000D31F9"/>
    <w:rsid w:val="000D3359"/>
    <w:rsid w:val="000D38AA"/>
    <w:rsid w:val="000D39B5"/>
    <w:rsid w:val="000D49FD"/>
    <w:rsid w:val="000D4B1E"/>
    <w:rsid w:val="000D4CC9"/>
    <w:rsid w:val="000D6F3C"/>
    <w:rsid w:val="000E1680"/>
    <w:rsid w:val="000E235B"/>
    <w:rsid w:val="000E3A08"/>
    <w:rsid w:val="000E3B67"/>
    <w:rsid w:val="000E5B34"/>
    <w:rsid w:val="000E6760"/>
    <w:rsid w:val="000E6AEC"/>
    <w:rsid w:val="000F1701"/>
    <w:rsid w:val="000F171F"/>
    <w:rsid w:val="000F2FD7"/>
    <w:rsid w:val="000F52F0"/>
    <w:rsid w:val="00100660"/>
    <w:rsid w:val="0010237B"/>
    <w:rsid w:val="00104E59"/>
    <w:rsid w:val="0010737F"/>
    <w:rsid w:val="001107B8"/>
    <w:rsid w:val="001139A4"/>
    <w:rsid w:val="00114FBD"/>
    <w:rsid w:val="00115513"/>
    <w:rsid w:val="00115D2B"/>
    <w:rsid w:val="00123B1A"/>
    <w:rsid w:val="00124E40"/>
    <w:rsid w:val="00125AE9"/>
    <w:rsid w:val="00125E86"/>
    <w:rsid w:val="001265D2"/>
    <w:rsid w:val="00126E94"/>
    <w:rsid w:val="0012705B"/>
    <w:rsid w:val="00127099"/>
    <w:rsid w:val="00127945"/>
    <w:rsid w:val="001303AF"/>
    <w:rsid w:val="00130A97"/>
    <w:rsid w:val="001318BA"/>
    <w:rsid w:val="00131D3E"/>
    <w:rsid w:val="001320E7"/>
    <w:rsid w:val="00132FF6"/>
    <w:rsid w:val="00134E9F"/>
    <w:rsid w:val="00137893"/>
    <w:rsid w:val="00142643"/>
    <w:rsid w:val="00142E15"/>
    <w:rsid w:val="0014463A"/>
    <w:rsid w:val="0014503F"/>
    <w:rsid w:val="00146DB0"/>
    <w:rsid w:val="0014796E"/>
    <w:rsid w:val="00147A17"/>
    <w:rsid w:val="00153B16"/>
    <w:rsid w:val="001540E5"/>
    <w:rsid w:val="001541CD"/>
    <w:rsid w:val="0015539B"/>
    <w:rsid w:val="001557ED"/>
    <w:rsid w:val="00155C19"/>
    <w:rsid w:val="00157C06"/>
    <w:rsid w:val="00160020"/>
    <w:rsid w:val="00161146"/>
    <w:rsid w:val="0016296B"/>
    <w:rsid w:val="00163265"/>
    <w:rsid w:val="00165980"/>
    <w:rsid w:val="00165CC3"/>
    <w:rsid w:val="0016685B"/>
    <w:rsid w:val="00167F2D"/>
    <w:rsid w:val="0017061B"/>
    <w:rsid w:val="001709CF"/>
    <w:rsid w:val="00170B04"/>
    <w:rsid w:val="00172497"/>
    <w:rsid w:val="0017452E"/>
    <w:rsid w:val="0017476F"/>
    <w:rsid w:val="0017518D"/>
    <w:rsid w:val="00176E84"/>
    <w:rsid w:val="0017701C"/>
    <w:rsid w:val="00180009"/>
    <w:rsid w:val="001814AE"/>
    <w:rsid w:val="00182223"/>
    <w:rsid w:val="00182809"/>
    <w:rsid w:val="0018416A"/>
    <w:rsid w:val="0018493D"/>
    <w:rsid w:val="00184A3A"/>
    <w:rsid w:val="0018740B"/>
    <w:rsid w:val="0019132A"/>
    <w:rsid w:val="00193F44"/>
    <w:rsid w:val="00194510"/>
    <w:rsid w:val="00194790"/>
    <w:rsid w:val="00194D8C"/>
    <w:rsid w:val="00194ED1"/>
    <w:rsid w:val="00196320"/>
    <w:rsid w:val="001A1A31"/>
    <w:rsid w:val="001A30ED"/>
    <w:rsid w:val="001A3591"/>
    <w:rsid w:val="001A55D4"/>
    <w:rsid w:val="001A5773"/>
    <w:rsid w:val="001A6665"/>
    <w:rsid w:val="001A6DC0"/>
    <w:rsid w:val="001A6E76"/>
    <w:rsid w:val="001A72DE"/>
    <w:rsid w:val="001A7A3D"/>
    <w:rsid w:val="001A7E21"/>
    <w:rsid w:val="001A7F2C"/>
    <w:rsid w:val="001B03EF"/>
    <w:rsid w:val="001B08DD"/>
    <w:rsid w:val="001B1EDF"/>
    <w:rsid w:val="001B24C4"/>
    <w:rsid w:val="001B2A54"/>
    <w:rsid w:val="001B2F8B"/>
    <w:rsid w:val="001B3591"/>
    <w:rsid w:val="001B4464"/>
    <w:rsid w:val="001B4F89"/>
    <w:rsid w:val="001B6CC9"/>
    <w:rsid w:val="001B74DE"/>
    <w:rsid w:val="001C2C4C"/>
    <w:rsid w:val="001C3398"/>
    <w:rsid w:val="001C37FC"/>
    <w:rsid w:val="001C3BC5"/>
    <w:rsid w:val="001C41BD"/>
    <w:rsid w:val="001C5990"/>
    <w:rsid w:val="001C5AFC"/>
    <w:rsid w:val="001C5B4B"/>
    <w:rsid w:val="001C6618"/>
    <w:rsid w:val="001C76CF"/>
    <w:rsid w:val="001C7FD8"/>
    <w:rsid w:val="001D0374"/>
    <w:rsid w:val="001D095D"/>
    <w:rsid w:val="001D1D29"/>
    <w:rsid w:val="001D38A0"/>
    <w:rsid w:val="001D4B90"/>
    <w:rsid w:val="001D4E67"/>
    <w:rsid w:val="001D54E4"/>
    <w:rsid w:val="001D5EC6"/>
    <w:rsid w:val="001D65DE"/>
    <w:rsid w:val="001E0F33"/>
    <w:rsid w:val="001E3516"/>
    <w:rsid w:val="001E39DB"/>
    <w:rsid w:val="001E3D61"/>
    <w:rsid w:val="001E4062"/>
    <w:rsid w:val="001E4281"/>
    <w:rsid w:val="001E579E"/>
    <w:rsid w:val="001F0F2D"/>
    <w:rsid w:val="001F1FE6"/>
    <w:rsid w:val="001F3280"/>
    <w:rsid w:val="001F389F"/>
    <w:rsid w:val="001F4145"/>
    <w:rsid w:val="001F479E"/>
    <w:rsid w:val="001F4A6D"/>
    <w:rsid w:val="001F5715"/>
    <w:rsid w:val="002002C8"/>
    <w:rsid w:val="00200B34"/>
    <w:rsid w:val="00201C4C"/>
    <w:rsid w:val="0020249F"/>
    <w:rsid w:val="002025F6"/>
    <w:rsid w:val="00202EC2"/>
    <w:rsid w:val="002048F0"/>
    <w:rsid w:val="00205009"/>
    <w:rsid w:val="002063A2"/>
    <w:rsid w:val="00206DA7"/>
    <w:rsid w:val="00210270"/>
    <w:rsid w:val="00210ADA"/>
    <w:rsid w:val="002110A1"/>
    <w:rsid w:val="0021160D"/>
    <w:rsid w:val="0021193C"/>
    <w:rsid w:val="00212115"/>
    <w:rsid w:val="00212C85"/>
    <w:rsid w:val="00213433"/>
    <w:rsid w:val="0021358B"/>
    <w:rsid w:val="002135AA"/>
    <w:rsid w:val="00213F7F"/>
    <w:rsid w:val="00215796"/>
    <w:rsid w:val="0021601E"/>
    <w:rsid w:val="00221336"/>
    <w:rsid w:val="0022295A"/>
    <w:rsid w:val="0022397B"/>
    <w:rsid w:val="00224FFB"/>
    <w:rsid w:val="00225917"/>
    <w:rsid w:val="00231E61"/>
    <w:rsid w:val="00233048"/>
    <w:rsid w:val="00234BB1"/>
    <w:rsid w:val="00235298"/>
    <w:rsid w:val="002356D7"/>
    <w:rsid w:val="00235A80"/>
    <w:rsid w:val="0023665A"/>
    <w:rsid w:val="00237C43"/>
    <w:rsid w:val="0024084A"/>
    <w:rsid w:val="00240B28"/>
    <w:rsid w:val="0024129E"/>
    <w:rsid w:val="00241FD6"/>
    <w:rsid w:val="002428BA"/>
    <w:rsid w:val="00242E00"/>
    <w:rsid w:val="002432B5"/>
    <w:rsid w:val="00243859"/>
    <w:rsid w:val="002443A7"/>
    <w:rsid w:val="002445D3"/>
    <w:rsid w:val="002459EC"/>
    <w:rsid w:val="00245FCF"/>
    <w:rsid w:val="00250320"/>
    <w:rsid w:val="00250771"/>
    <w:rsid w:val="0025099B"/>
    <w:rsid w:val="00250CD0"/>
    <w:rsid w:val="002510FB"/>
    <w:rsid w:val="00251CF6"/>
    <w:rsid w:val="00251D0E"/>
    <w:rsid w:val="002530DD"/>
    <w:rsid w:val="00253199"/>
    <w:rsid w:val="0025434A"/>
    <w:rsid w:val="00254B15"/>
    <w:rsid w:val="002556E9"/>
    <w:rsid w:val="00255E35"/>
    <w:rsid w:val="00257267"/>
    <w:rsid w:val="00257398"/>
    <w:rsid w:val="00261126"/>
    <w:rsid w:val="00262C9A"/>
    <w:rsid w:val="00262E20"/>
    <w:rsid w:val="002633B4"/>
    <w:rsid w:val="00263700"/>
    <w:rsid w:val="002641CC"/>
    <w:rsid w:val="00265E95"/>
    <w:rsid w:val="00266485"/>
    <w:rsid w:val="00267C48"/>
    <w:rsid w:val="00271C9E"/>
    <w:rsid w:val="002728C0"/>
    <w:rsid w:val="00274AC5"/>
    <w:rsid w:val="002762E9"/>
    <w:rsid w:val="002817A7"/>
    <w:rsid w:val="00281CDB"/>
    <w:rsid w:val="00281D1A"/>
    <w:rsid w:val="002821CB"/>
    <w:rsid w:val="00285E67"/>
    <w:rsid w:val="002861BC"/>
    <w:rsid w:val="002901C6"/>
    <w:rsid w:val="00290B77"/>
    <w:rsid w:val="00293E2E"/>
    <w:rsid w:val="0029560A"/>
    <w:rsid w:val="00296F7D"/>
    <w:rsid w:val="00297414"/>
    <w:rsid w:val="002A0C73"/>
    <w:rsid w:val="002A169A"/>
    <w:rsid w:val="002A1740"/>
    <w:rsid w:val="002A1CD9"/>
    <w:rsid w:val="002A3B8A"/>
    <w:rsid w:val="002A43AC"/>
    <w:rsid w:val="002A4EC5"/>
    <w:rsid w:val="002A5A69"/>
    <w:rsid w:val="002A6AE4"/>
    <w:rsid w:val="002A7B11"/>
    <w:rsid w:val="002A7E04"/>
    <w:rsid w:val="002B222D"/>
    <w:rsid w:val="002B4938"/>
    <w:rsid w:val="002B70E1"/>
    <w:rsid w:val="002C05E9"/>
    <w:rsid w:val="002C0F91"/>
    <w:rsid w:val="002C10BB"/>
    <w:rsid w:val="002C162A"/>
    <w:rsid w:val="002C25E9"/>
    <w:rsid w:val="002C3163"/>
    <w:rsid w:val="002C51FC"/>
    <w:rsid w:val="002C6DD5"/>
    <w:rsid w:val="002C6F89"/>
    <w:rsid w:val="002D0348"/>
    <w:rsid w:val="002D0E6A"/>
    <w:rsid w:val="002D357D"/>
    <w:rsid w:val="002D374E"/>
    <w:rsid w:val="002D72CA"/>
    <w:rsid w:val="002D7C94"/>
    <w:rsid w:val="002D7F13"/>
    <w:rsid w:val="002E0153"/>
    <w:rsid w:val="002E0651"/>
    <w:rsid w:val="002E19D0"/>
    <w:rsid w:val="002E1B22"/>
    <w:rsid w:val="002E2FBD"/>
    <w:rsid w:val="002E3108"/>
    <w:rsid w:val="002E4C92"/>
    <w:rsid w:val="002E595B"/>
    <w:rsid w:val="002E7B35"/>
    <w:rsid w:val="002F097B"/>
    <w:rsid w:val="002F127A"/>
    <w:rsid w:val="002F1672"/>
    <w:rsid w:val="002F2952"/>
    <w:rsid w:val="002F2DC3"/>
    <w:rsid w:val="002F3B59"/>
    <w:rsid w:val="002F4E73"/>
    <w:rsid w:val="002F51E5"/>
    <w:rsid w:val="002F795A"/>
    <w:rsid w:val="002F79EE"/>
    <w:rsid w:val="003004EF"/>
    <w:rsid w:val="003010BB"/>
    <w:rsid w:val="00304C98"/>
    <w:rsid w:val="003054D2"/>
    <w:rsid w:val="00306BDE"/>
    <w:rsid w:val="0030741F"/>
    <w:rsid w:val="0031063E"/>
    <w:rsid w:val="00313611"/>
    <w:rsid w:val="003149AA"/>
    <w:rsid w:val="00314F36"/>
    <w:rsid w:val="00314FCB"/>
    <w:rsid w:val="00316E80"/>
    <w:rsid w:val="00317266"/>
    <w:rsid w:val="0031793C"/>
    <w:rsid w:val="0032051A"/>
    <w:rsid w:val="003219FC"/>
    <w:rsid w:val="0033077A"/>
    <w:rsid w:val="0033126B"/>
    <w:rsid w:val="003317AF"/>
    <w:rsid w:val="00332729"/>
    <w:rsid w:val="00333E32"/>
    <w:rsid w:val="00334689"/>
    <w:rsid w:val="003355E3"/>
    <w:rsid w:val="0033730A"/>
    <w:rsid w:val="003377EA"/>
    <w:rsid w:val="003421BE"/>
    <w:rsid w:val="00342B49"/>
    <w:rsid w:val="00345259"/>
    <w:rsid w:val="003460F5"/>
    <w:rsid w:val="003463FF"/>
    <w:rsid w:val="003500F9"/>
    <w:rsid w:val="00350FE9"/>
    <w:rsid w:val="003526B0"/>
    <w:rsid w:val="00352732"/>
    <w:rsid w:val="003528C5"/>
    <w:rsid w:val="0035373B"/>
    <w:rsid w:val="0035789D"/>
    <w:rsid w:val="00357975"/>
    <w:rsid w:val="00357F32"/>
    <w:rsid w:val="00362052"/>
    <w:rsid w:val="0036289A"/>
    <w:rsid w:val="00362A7A"/>
    <w:rsid w:val="003636A2"/>
    <w:rsid w:val="00364660"/>
    <w:rsid w:val="00364AC6"/>
    <w:rsid w:val="00365211"/>
    <w:rsid w:val="003667B2"/>
    <w:rsid w:val="00371301"/>
    <w:rsid w:val="003723B1"/>
    <w:rsid w:val="0037374D"/>
    <w:rsid w:val="00373E78"/>
    <w:rsid w:val="00375EB4"/>
    <w:rsid w:val="00382A93"/>
    <w:rsid w:val="00383936"/>
    <w:rsid w:val="00383B3B"/>
    <w:rsid w:val="003855E1"/>
    <w:rsid w:val="00390A8C"/>
    <w:rsid w:val="0039231A"/>
    <w:rsid w:val="00394F0D"/>
    <w:rsid w:val="0039557B"/>
    <w:rsid w:val="00396366"/>
    <w:rsid w:val="003968B6"/>
    <w:rsid w:val="00396AB2"/>
    <w:rsid w:val="00396E5B"/>
    <w:rsid w:val="0039708A"/>
    <w:rsid w:val="00397D4F"/>
    <w:rsid w:val="003A0211"/>
    <w:rsid w:val="003A0931"/>
    <w:rsid w:val="003A1510"/>
    <w:rsid w:val="003A166E"/>
    <w:rsid w:val="003A5D22"/>
    <w:rsid w:val="003A5F8C"/>
    <w:rsid w:val="003A6DEC"/>
    <w:rsid w:val="003A6E5A"/>
    <w:rsid w:val="003B026E"/>
    <w:rsid w:val="003B135E"/>
    <w:rsid w:val="003B1AC1"/>
    <w:rsid w:val="003B2D95"/>
    <w:rsid w:val="003B2DE4"/>
    <w:rsid w:val="003B3BA6"/>
    <w:rsid w:val="003B5196"/>
    <w:rsid w:val="003C1751"/>
    <w:rsid w:val="003C2009"/>
    <w:rsid w:val="003C4B16"/>
    <w:rsid w:val="003C6D5A"/>
    <w:rsid w:val="003C7077"/>
    <w:rsid w:val="003C7301"/>
    <w:rsid w:val="003C75C1"/>
    <w:rsid w:val="003D1068"/>
    <w:rsid w:val="003D155A"/>
    <w:rsid w:val="003D1B09"/>
    <w:rsid w:val="003D1DB7"/>
    <w:rsid w:val="003D3A51"/>
    <w:rsid w:val="003D78AD"/>
    <w:rsid w:val="003E389B"/>
    <w:rsid w:val="003E52BB"/>
    <w:rsid w:val="003E5425"/>
    <w:rsid w:val="003E6A1E"/>
    <w:rsid w:val="003E7ED1"/>
    <w:rsid w:val="003F007C"/>
    <w:rsid w:val="003F31E0"/>
    <w:rsid w:val="003F3590"/>
    <w:rsid w:val="003F3857"/>
    <w:rsid w:val="003F5977"/>
    <w:rsid w:val="003F717B"/>
    <w:rsid w:val="003F7548"/>
    <w:rsid w:val="00402613"/>
    <w:rsid w:val="0040333E"/>
    <w:rsid w:val="00404761"/>
    <w:rsid w:val="00405363"/>
    <w:rsid w:val="00407BB1"/>
    <w:rsid w:val="00410F2B"/>
    <w:rsid w:val="00410F38"/>
    <w:rsid w:val="00411AF8"/>
    <w:rsid w:val="00411B4C"/>
    <w:rsid w:val="00412D96"/>
    <w:rsid w:val="004147DA"/>
    <w:rsid w:val="00417A64"/>
    <w:rsid w:val="00421FD0"/>
    <w:rsid w:val="004222C1"/>
    <w:rsid w:val="004222F1"/>
    <w:rsid w:val="00425B73"/>
    <w:rsid w:val="004301DD"/>
    <w:rsid w:val="00430388"/>
    <w:rsid w:val="00430BF9"/>
    <w:rsid w:val="00432FF9"/>
    <w:rsid w:val="00435793"/>
    <w:rsid w:val="004365A5"/>
    <w:rsid w:val="00436902"/>
    <w:rsid w:val="00440608"/>
    <w:rsid w:val="00441184"/>
    <w:rsid w:val="00441725"/>
    <w:rsid w:val="00441EC4"/>
    <w:rsid w:val="0044395D"/>
    <w:rsid w:val="004456A7"/>
    <w:rsid w:val="004459D9"/>
    <w:rsid w:val="00447694"/>
    <w:rsid w:val="0045000D"/>
    <w:rsid w:val="00450381"/>
    <w:rsid w:val="00450CEE"/>
    <w:rsid w:val="004526F2"/>
    <w:rsid w:val="00453A31"/>
    <w:rsid w:val="00453A7D"/>
    <w:rsid w:val="004541D1"/>
    <w:rsid w:val="00456E02"/>
    <w:rsid w:val="00456EAE"/>
    <w:rsid w:val="0046008D"/>
    <w:rsid w:val="00460670"/>
    <w:rsid w:val="004614B2"/>
    <w:rsid w:val="00462385"/>
    <w:rsid w:val="004623D0"/>
    <w:rsid w:val="0046339B"/>
    <w:rsid w:val="00463FD8"/>
    <w:rsid w:val="004649F6"/>
    <w:rsid w:val="00464E60"/>
    <w:rsid w:val="00464F64"/>
    <w:rsid w:val="0046583D"/>
    <w:rsid w:val="00465AB0"/>
    <w:rsid w:val="00465D44"/>
    <w:rsid w:val="00466087"/>
    <w:rsid w:val="00471BA0"/>
    <w:rsid w:val="004722DA"/>
    <w:rsid w:val="00472425"/>
    <w:rsid w:val="00472A09"/>
    <w:rsid w:val="00472DF4"/>
    <w:rsid w:val="00473ECF"/>
    <w:rsid w:val="00474C14"/>
    <w:rsid w:val="00475BAC"/>
    <w:rsid w:val="00475D90"/>
    <w:rsid w:val="00476C55"/>
    <w:rsid w:val="00480036"/>
    <w:rsid w:val="00481116"/>
    <w:rsid w:val="00481EB2"/>
    <w:rsid w:val="004820B9"/>
    <w:rsid w:val="004839AC"/>
    <w:rsid w:val="00483A67"/>
    <w:rsid w:val="00484546"/>
    <w:rsid w:val="00484F66"/>
    <w:rsid w:val="004867B7"/>
    <w:rsid w:val="004917F3"/>
    <w:rsid w:val="00491BA2"/>
    <w:rsid w:val="00491BFD"/>
    <w:rsid w:val="004921E5"/>
    <w:rsid w:val="00492327"/>
    <w:rsid w:val="00493D74"/>
    <w:rsid w:val="004945CE"/>
    <w:rsid w:val="004978D3"/>
    <w:rsid w:val="0049794D"/>
    <w:rsid w:val="004A0AAC"/>
    <w:rsid w:val="004A1352"/>
    <w:rsid w:val="004A1BC2"/>
    <w:rsid w:val="004A2EDA"/>
    <w:rsid w:val="004A32E9"/>
    <w:rsid w:val="004A339E"/>
    <w:rsid w:val="004A3EB4"/>
    <w:rsid w:val="004A42D5"/>
    <w:rsid w:val="004A61FF"/>
    <w:rsid w:val="004A669B"/>
    <w:rsid w:val="004B0445"/>
    <w:rsid w:val="004B0E2A"/>
    <w:rsid w:val="004B191F"/>
    <w:rsid w:val="004B2714"/>
    <w:rsid w:val="004B38C9"/>
    <w:rsid w:val="004B403A"/>
    <w:rsid w:val="004C0A71"/>
    <w:rsid w:val="004C183C"/>
    <w:rsid w:val="004C1B4F"/>
    <w:rsid w:val="004C1DB5"/>
    <w:rsid w:val="004C2016"/>
    <w:rsid w:val="004C3119"/>
    <w:rsid w:val="004C4AA1"/>
    <w:rsid w:val="004C4E11"/>
    <w:rsid w:val="004C6B9C"/>
    <w:rsid w:val="004C714C"/>
    <w:rsid w:val="004D03B6"/>
    <w:rsid w:val="004D080C"/>
    <w:rsid w:val="004D0EED"/>
    <w:rsid w:val="004D3058"/>
    <w:rsid w:val="004D344B"/>
    <w:rsid w:val="004D3528"/>
    <w:rsid w:val="004D43D4"/>
    <w:rsid w:val="004D4520"/>
    <w:rsid w:val="004D458A"/>
    <w:rsid w:val="004D53B9"/>
    <w:rsid w:val="004D560A"/>
    <w:rsid w:val="004D6263"/>
    <w:rsid w:val="004D6A47"/>
    <w:rsid w:val="004D6D9F"/>
    <w:rsid w:val="004D72EE"/>
    <w:rsid w:val="004D7E2D"/>
    <w:rsid w:val="004E0089"/>
    <w:rsid w:val="004E31A1"/>
    <w:rsid w:val="004E54C7"/>
    <w:rsid w:val="004E5E97"/>
    <w:rsid w:val="004E6163"/>
    <w:rsid w:val="004E72F9"/>
    <w:rsid w:val="004E7908"/>
    <w:rsid w:val="004E7D8D"/>
    <w:rsid w:val="004F0731"/>
    <w:rsid w:val="004F0D98"/>
    <w:rsid w:val="004F13AC"/>
    <w:rsid w:val="004F339F"/>
    <w:rsid w:val="004F348C"/>
    <w:rsid w:val="004F3595"/>
    <w:rsid w:val="004F550F"/>
    <w:rsid w:val="004F6311"/>
    <w:rsid w:val="004F7894"/>
    <w:rsid w:val="0050002E"/>
    <w:rsid w:val="00501ACB"/>
    <w:rsid w:val="0050222D"/>
    <w:rsid w:val="00502751"/>
    <w:rsid w:val="00502836"/>
    <w:rsid w:val="00502B12"/>
    <w:rsid w:val="00505149"/>
    <w:rsid w:val="00505DE4"/>
    <w:rsid w:val="00505FE4"/>
    <w:rsid w:val="00506707"/>
    <w:rsid w:val="00506837"/>
    <w:rsid w:val="0050744F"/>
    <w:rsid w:val="00507D54"/>
    <w:rsid w:val="00515E32"/>
    <w:rsid w:val="00516A19"/>
    <w:rsid w:val="00517ECD"/>
    <w:rsid w:val="005200A7"/>
    <w:rsid w:val="00520E9B"/>
    <w:rsid w:val="005214CF"/>
    <w:rsid w:val="00526003"/>
    <w:rsid w:val="0052616D"/>
    <w:rsid w:val="00526E3F"/>
    <w:rsid w:val="005306EF"/>
    <w:rsid w:val="005315A3"/>
    <w:rsid w:val="00532001"/>
    <w:rsid w:val="005320C6"/>
    <w:rsid w:val="00532C76"/>
    <w:rsid w:val="00535590"/>
    <w:rsid w:val="005358D7"/>
    <w:rsid w:val="00536243"/>
    <w:rsid w:val="005378A5"/>
    <w:rsid w:val="00540280"/>
    <w:rsid w:val="00540CCA"/>
    <w:rsid w:val="00542BCF"/>
    <w:rsid w:val="00544650"/>
    <w:rsid w:val="00544BC0"/>
    <w:rsid w:val="00544EE3"/>
    <w:rsid w:val="005454F6"/>
    <w:rsid w:val="0054731B"/>
    <w:rsid w:val="00550794"/>
    <w:rsid w:val="005528BF"/>
    <w:rsid w:val="00552D4C"/>
    <w:rsid w:val="00553383"/>
    <w:rsid w:val="00555A56"/>
    <w:rsid w:val="00557B06"/>
    <w:rsid w:val="00560E31"/>
    <w:rsid w:val="005618CA"/>
    <w:rsid w:val="00564492"/>
    <w:rsid w:val="00564810"/>
    <w:rsid w:val="005657FA"/>
    <w:rsid w:val="00570495"/>
    <w:rsid w:val="00571F36"/>
    <w:rsid w:val="005720BD"/>
    <w:rsid w:val="00573463"/>
    <w:rsid w:val="005741CE"/>
    <w:rsid w:val="00576158"/>
    <w:rsid w:val="00576327"/>
    <w:rsid w:val="005776F8"/>
    <w:rsid w:val="00577C55"/>
    <w:rsid w:val="00581213"/>
    <w:rsid w:val="005813AC"/>
    <w:rsid w:val="0058222A"/>
    <w:rsid w:val="00582567"/>
    <w:rsid w:val="005859DF"/>
    <w:rsid w:val="0058639D"/>
    <w:rsid w:val="00586E5D"/>
    <w:rsid w:val="00590D9A"/>
    <w:rsid w:val="00591B60"/>
    <w:rsid w:val="00591C54"/>
    <w:rsid w:val="0059230B"/>
    <w:rsid w:val="0059429E"/>
    <w:rsid w:val="0059488C"/>
    <w:rsid w:val="005950D3"/>
    <w:rsid w:val="00595E22"/>
    <w:rsid w:val="00597034"/>
    <w:rsid w:val="005A0E35"/>
    <w:rsid w:val="005A1B78"/>
    <w:rsid w:val="005A3159"/>
    <w:rsid w:val="005A3A13"/>
    <w:rsid w:val="005A6412"/>
    <w:rsid w:val="005A70F8"/>
    <w:rsid w:val="005A75C6"/>
    <w:rsid w:val="005B0EE3"/>
    <w:rsid w:val="005B1D21"/>
    <w:rsid w:val="005B1D56"/>
    <w:rsid w:val="005B32C4"/>
    <w:rsid w:val="005B37BA"/>
    <w:rsid w:val="005B503A"/>
    <w:rsid w:val="005B6FD6"/>
    <w:rsid w:val="005B70FF"/>
    <w:rsid w:val="005C28B0"/>
    <w:rsid w:val="005C329D"/>
    <w:rsid w:val="005C3DB2"/>
    <w:rsid w:val="005C5067"/>
    <w:rsid w:val="005C614A"/>
    <w:rsid w:val="005C617D"/>
    <w:rsid w:val="005C692C"/>
    <w:rsid w:val="005C6B67"/>
    <w:rsid w:val="005C6EAA"/>
    <w:rsid w:val="005D2916"/>
    <w:rsid w:val="005D396D"/>
    <w:rsid w:val="005D3F6B"/>
    <w:rsid w:val="005D433D"/>
    <w:rsid w:val="005D4720"/>
    <w:rsid w:val="005D4E1C"/>
    <w:rsid w:val="005D5505"/>
    <w:rsid w:val="005D5817"/>
    <w:rsid w:val="005D590B"/>
    <w:rsid w:val="005D5EBF"/>
    <w:rsid w:val="005D5F25"/>
    <w:rsid w:val="005E06B6"/>
    <w:rsid w:val="005E0883"/>
    <w:rsid w:val="005E109F"/>
    <w:rsid w:val="005E41C2"/>
    <w:rsid w:val="005E4A78"/>
    <w:rsid w:val="005E57D4"/>
    <w:rsid w:val="005E7DAB"/>
    <w:rsid w:val="005F0D03"/>
    <w:rsid w:val="005F1936"/>
    <w:rsid w:val="005F1C2D"/>
    <w:rsid w:val="005F38B9"/>
    <w:rsid w:val="005F3963"/>
    <w:rsid w:val="005F4830"/>
    <w:rsid w:val="005F5697"/>
    <w:rsid w:val="005F59F3"/>
    <w:rsid w:val="005F5F13"/>
    <w:rsid w:val="005F65CC"/>
    <w:rsid w:val="005F6CE4"/>
    <w:rsid w:val="005F77DF"/>
    <w:rsid w:val="005F79F5"/>
    <w:rsid w:val="00601BAA"/>
    <w:rsid w:val="00602212"/>
    <w:rsid w:val="006027C2"/>
    <w:rsid w:val="00603342"/>
    <w:rsid w:val="006049E3"/>
    <w:rsid w:val="00605D5C"/>
    <w:rsid w:val="0061045E"/>
    <w:rsid w:val="00612D07"/>
    <w:rsid w:val="00613DA4"/>
    <w:rsid w:val="00615C24"/>
    <w:rsid w:val="00617687"/>
    <w:rsid w:val="006203E3"/>
    <w:rsid w:val="006203ED"/>
    <w:rsid w:val="006208C5"/>
    <w:rsid w:val="00621AB6"/>
    <w:rsid w:val="00621C07"/>
    <w:rsid w:val="006222FF"/>
    <w:rsid w:val="0062324F"/>
    <w:rsid w:val="00623262"/>
    <w:rsid w:val="006232B5"/>
    <w:rsid w:val="006272BB"/>
    <w:rsid w:val="006310A1"/>
    <w:rsid w:val="006331C5"/>
    <w:rsid w:val="0063449F"/>
    <w:rsid w:val="00634808"/>
    <w:rsid w:val="00636249"/>
    <w:rsid w:val="00636305"/>
    <w:rsid w:val="00636329"/>
    <w:rsid w:val="006367C7"/>
    <w:rsid w:val="006378FF"/>
    <w:rsid w:val="006407F0"/>
    <w:rsid w:val="00641EA6"/>
    <w:rsid w:val="0064218D"/>
    <w:rsid w:val="00643AE9"/>
    <w:rsid w:val="00644150"/>
    <w:rsid w:val="00644187"/>
    <w:rsid w:val="006444EF"/>
    <w:rsid w:val="0064479E"/>
    <w:rsid w:val="00644E84"/>
    <w:rsid w:val="0064694A"/>
    <w:rsid w:val="00646D17"/>
    <w:rsid w:val="00651ABA"/>
    <w:rsid w:val="00651F27"/>
    <w:rsid w:val="006525CF"/>
    <w:rsid w:val="00652D06"/>
    <w:rsid w:val="0065471E"/>
    <w:rsid w:val="00655161"/>
    <w:rsid w:val="006556F3"/>
    <w:rsid w:val="00655E0C"/>
    <w:rsid w:val="00656846"/>
    <w:rsid w:val="00660066"/>
    <w:rsid w:val="006600AC"/>
    <w:rsid w:val="00660114"/>
    <w:rsid w:val="00660475"/>
    <w:rsid w:val="006617CE"/>
    <w:rsid w:val="00661B86"/>
    <w:rsid w:val="0066450C"/>
    <w:rsid w:val="006650F1"/>
    <w:rsid w:val="00665F0F"/>
    <w:rsid w:val="00666377"/>
    <w:rsid w:val="006667C6"/>
    <w:rsid w:val="00667223"/>
    <w:rsid w:val="00667392"/>
    <w:rsid w:val="0067084F"/>
    <w:rsid w:val="00671767"/>
    <w:rsid w:val="006725DB"/>
    <w:rsid w:val="00673111"/>
    <w:rsid w:val="00676160"/>
    <w:rsid w:val="006805F0"/>
    <w:rsid w:val="00681C09"/>
    <w:rsid w:val="0068327D"/>
    <w:rsid w:val="006835D4"/>
    <w:rsid w:val="006864CC"/>
    <w:rsid w:val="006866A6"/>
    <w:rsid w:val="00686C01"/>
    <w:rsid w:val="00686D70"/>
    <w:rsid w:val="0068725E"/>
    <w:rsid w:val="006872BE"/>
    <w:rsid w:val="00690356"/>
    <w:rsid w:val="00690829"/>
    <w:rsid w:val="00694B56"/>
    <w:rsid w:val="006960B9"/>
    <w:rsid w:val="006976F3"/>
    <w:rsid w:val="006A537B"/>
    <w:rsid w:val="006A6021"/>
    <w:rsid w:val="006A6378"/>
    <w:rsid w:val="006A6592"/>
    <w:rsid w:val="006A7CA4"/>
    <w:rsid w:val="006B1010"/>
    <w:rsid w:val="006B1EB7"/>
    <w:rsid w:val="006B28CB"/>
    <w:rsid w:val="006B296D"/>
    <w:rsid w:val="006B2C71"/>
    <w:rsid w:val="006B3861"/>
    <w:rsid w:val="006B4AA9"/>
    <w:rsid w:val="006B4EEC"/>
    <w:rsid w:val="006B6601"/>
    <w:rsid w:val="006B7D6C"/>
    <w:rsid w:val="006C0A84"/>
    <w:rsid w:val="006C10B2"/>
    <w:rsid w:val="006C16B6"/>
    <w:rsid w:val="006C40C3"/>
    <w:rsid w:val="006C4A1D"/>
    <w:rsid w:val="006C73C9"/>
    <w:rsid w:val="006C773F"/>
    <w:rsid w:val="006C7F22"/>
    <w:rsid w:val="006D0D57"/>
    <w:rsid w:val="006D1CA6"/>
    <w:rsid w:val="006D27DB"/>
    <w:rsid w:val="006D451F"/>
    <w:rsid w:val="006D45F2"/>
    <w:rsid w:val="006D4A26"/>
    <w:rsid w:val="006D7639"/>
    <w:rsid w:val="006E0F6C"/>
    <w:rsid w:val="006E170E"/>
    <w:rsid w:val="006E1A85"/>
    <w:rsid w:val="006E3080"/>
    <w:rsid w:val="006E4FB3"/>
    <w:rsid w:val="006E7456"/>
    <w:rsid w:val="006E7C29"/>
    <w:rsid w:val="006E7E2B"/>
    <w:rsid w:val="006F0454"/>
    <w:rsid w:val="006F1D7E"/>
    <w:rsid w:val="006F34FE"/>
    <w:rsid w:val="006F396E"/>
    <w:rsid w:val="006F5BBC"/>
    <w:rsid w:val="006F7225"/>
    <w:rsid w:val="006F7D03"/>
    <w:rsid w:val="007011C7"/>
    <w:rsid w:val="00701371"/>
    <w:rsid w:val="00702723"/>
    <w:rsid w:val="00703432"/>
    <w:rsid w:val="00703AE2"/>
    <w:rsid w:val="00703F6A"/>
    <w:rsid w:val="00704591"/>
    <w:rsid w:val="0070494E"/>
    <w:rsid w:val="00705007"/>
    <w:rsid w:val="007061F2"/>
    <w:rsid w:val="00706C36"/>
    <w:rsid w:val="007075DC"/>
    <w:rsid w:val="00707835"/>
    <w:rsid w:val="00712408"/>
    <w:rsid w:val="00712663"/>
    <w:rsid w:val="007127E7"/>
    <w:rsid w:val="00714E00"/>
    <w:rsid w:val="00714E42"/>
    <w:rsid w:val="0071619B"/>
    <w:rsid w:val="00716EB5"/>
    <w:rsid w:val="00717201"/>
    <w:rsid w:val="0071737C"/>
    <w:rsid w:val="00717691"/>
    <w:rsid w:val="007216BA"/>
    <w:rsid w:val="00721AA1"/>
    <w:rsid w:val="00721C12"/>
    <w:rsid w:val="00723B9D"/>
    <w:rsid w:val="0072442F"/>
    <w:rsid w:val="00724ED0"/>
    <w:rsid w:val="007252AF"/>
    <w:rsid w:val="007307DC"/>
    <w:rsid w:val="007318EF"/>
    <w:rsid w:val="0073347F"/>
    <w:rsid w:val="00735806"/>
    <w:rsid w:val="00736A11"/>
    <w:rsid w:val="007403F7"/>
    <w:rsid w:val="00740B03"/>
    <w:rsid w:val="00741691"/>
    <w:rsid w:val="00741DA9"/>
    <w:rsid w:val="00743F74"/>
    <w:rsid w:val="00744C90"/>
    <w:rsid w:val="00744F4C"/>
    <w:rsid w:val="0074654B"/>
    <w:rsid w:val="007465FC"/>
    <w:rsid w:val="00750EA5"/>
    <w:rsid w:val="007510FD"/>
    <w:rsid w:val="0075343F"/>
    <w:rsid w:val="007538D0"/>
    <w:rsid w:val="00754055"/>
    <w:rsid w:val="00754A5D"/>
    <w:rsid w:val="00755D84"/>
    <w:rsid w:val="0075623F"/>
    <w:rsid w:val="00756734"/>
    <w:rsid w:val="00757FFE"/>
    <w:rsid w:val="00760AF6"/>
    <w:rsid w:val="00760EC7"/>
    <w:rsid w:val="00761E2C"/>
    <w:rsid w:val="00764642"/>
    <w:rsid w:val="00764DBE"/>
    <w:rsid w:val="0076608E"/>
    <w:rsid w:val="00770160"/>
    <w:rsid w:val="00770D4E"/>
    <w:rsid w:val="0077177E"/>
    <w:rsid w:val="00771E65"/>
    <w:rsid w:val="00772D1E"/>
    <w:rsid w:val="00773632"/>
    <w:rsid w:val="007750FA"/>
    <w:rsid w:val="007755E3"/>
    <w:rsid w:val="007766D6"/>
    <w:rsid w:val="0077693E"/>
    <w:rsid w:val="0078098B"/>
    <w:rsid w:val="00780CEA"/>
    <w:rsid w:val="0078259D"/>
    <w:rsid w:val="00783586"/>
    <w:rsid w:val="007836E0"/>
    <w:rsid w:val="0078522F"/>
    <w:rsid w:val="007866AA"/>
    <w:rsid w:val="00786FC8"/>
    <w:rsid w:val="00792A24"/>
    <w:rsid w:val="007931CD"/>
    <w:rsid w:val="00796743"/>
    <w:rsid w:val="007A080B"/>
    <w:rsid w:val="007A17C1"/>
    <w:rsid w:val="007A235C"/>
    <w:rsid w:val="007A2B26"/>
    <w:rsid w:val="007A3D14"/>
    <w:rsid w:val="007A3DA7"/>
    <w:rsid w:val="007A7EC2"/>
    <w:rsid w:val="007B013D"/>
    <w:rsid w:val="007B3336"/>
    <w:rsid w:val="007B3394"/>
    <w:rsid w:val="007B4E97"/>
    <w:rsid w:val="007B5F46"/>
    <w:rsid w:val="007B7CE1"/>
    <w:rsid w:val="007C0D5E"/>
    <w:rsid w:val="007C1686"/>
    <w:rsid w:val="007C2E88"/>
    <w:rsid w:val="007C420F"/>
    <w:rsid w:val="007C653A"/>
    <w:rsid w:val="007C6C27"/>
    <w:rsid w:val="007C6F5D"/>
    <w:rsid w:val="007C7943"/>
    <w:rsid w:val="007D0963"/>
    <w:rsid w:val="007D0D8E"/>
    <w:rsid w:val="007D313E"/>
    <w:rsid w:val="007D38D1"/>
    <w:rsid w:val="007D4ED9"/>
    <w:rsid w:val="007D65F1"/>
    <w:rsid w:val="007D7422"/>
    <w:rsid w:val="007E0780"/>
    <w:rsid w:val="007E1294"/>
    <w:rsid w:val="007E185C"/>
    <w:rsid w:val="007E29D2"/>
    <w:rsid w:val="007E32FD"/>
    <w:rsid w:val="007E3CE8"/>
    <w:rsid w:val="007E4CD6"/>
    <w:rsid w:val="007E4E0D"/>
    <w:rsid w:val="007E507A"/>
    <w:rsid w:val="007E58C2"/>
    <w:rsid w:val="007E6B03"/>
    <w:rsid w:val="007E6E4A"/>
    <w:rsid w:val="007F039F"/>
    <w:rsid w:val="007F1D57"/>
    <w:rsid w:val="007F3164"/>
    <w:rsid w:val="007F5AB4"/>
    <w:rsid w:val="007F7E50"/>
    <w:rsid w:val="0080074E"/>
    <w:rsid w:val="00801301"/>
    <w:rsid w:val="00801C85"/>
    <w:rsid w:val="0080344E"/>
    <w:rsid w:val="008037E3"/>
    <w:rsid w:val="008041F2"/>
    <w:rsid w:val="00805786"/>
    <w:rsid w:val="0080672B"/>
    <w:rsid w:val="00807041"/>
    <w:rsid w:val="008070BE"/>
    <w:rsid w:val="00810462"/>
    <w:rsid w:val="00810897"/>
    <w:rsid w:val="008112A3"/>
    <w:rsid w:val="00811686"/>
    <w:rsid w:val="00814323"/>
    <w:rsid w:val="00814F48"/>
    <w:rsid w:val="00815432"/>
    <w:rsid w:val="0081685D"/>
    <w:rsid w:val="00817485"/>
    <w:rsid w:val="00817C72"/>
    <w:rsid w:val="00822689"/>
    <w:rsid w:val="008230AE"/>
    <w:rsid w:val="008233DC"/>
    <w:rsid w:val="00824DA6"/>
    <w:rsid w:val="0082550E"/>
    <w:rsid w:val="00825B6B"/>
    <w:rsid w:val="0082749B"/>
    <w:rsid w:val="00830517"/>
    <w:rsid w:val="008307B8"/>
    <w:rsid w:val="00831629"/>
    <w:rsid w:val="00831FE7"/>
    <w:rsid w:val="00832EB2"/>
    <w:rsid w:val="00835C0A"/>
    <w:rsid w:val="0083605A"/>
    <w:rsid w:val="0083610D"/>
    <w:rsid w:val="008375DC"/>
    <w:rsid w:val="00837CBE"/>
    <w:rsid w:val="008461E6"/>
    <w:rsid w:val="00846E5C"/>
    <w:rsid w:val="00847104"/>
    <w:rsid w:val="008472E2"/>
    <w:rsid w:val="008512A4"/>
    <w:rsid w:val="0085143B"/>
    <w:rsid w:val="00851632"/>
    <w:rsid w:val="00852464"/>
    <w:rsid w:val="00852688"/>
    <w:rsid w:val="008550B0"/>
    <w:rsid w:val="00855922"/>
    <w:rsid w:val="00856FB3"/>
    <w:rsid w:val="00857385"/>
    <w:rsid w:val="00857882"/>
    <w:rsid w:val="0086151F"/>
    <w:rsid w:val="008616E7"/>
    <w:rsid w:val="008623D0"/>
    <w:rsid w:val="00862429"/>
    <w:rsid w:val="008645D2"/>
    <w:rsid w:val="008647EC"/>
    <w:rsid w:val="00864BFB"/>
    <w:rsid w:val="00864EBB"/>
    <w:rsid w:val="00870ACC"/>
    <w:rsid w:val="0087173A"/>
    <w:rsid w:val="0087277F"/>
    <w:rsid w:val="0087281B"/>
    <w:rsid w:val="00873006"/>
    <w:rsid w:val="008744ED"/>
    <w:rsid w:val="0087532E"/>
    <w:rsid w:val="00875A68"/>
    <w:rsid w:val="00875C2C"/>
    <w:rsid w:val="00875DDA"/>
    <w:rsid w:val="00877A97"/>
    <w:rsid w:val="00880274"/>
    <w:rsid w:val="00880F97"/>
    <w:rsid w:val="00881747"/>
    <w:rsid w:val="00881FA6"/>
    <w:rsid w:val="0088306A"/>
    <w:rsid w:val="0088398E"/>
    <w:rsid w:val="008846B3"/>
    <w:rsid w:val="008853C0"/>
    <w:rsid w:val="00887108"/>
    <w:rsid w:val="00891CBB"/>
    <w:rsid w:val="00893F2A"/>
    <w:rsid w:val="008943D9"/>
    <w:rsid w:val="00894A5F"/>
    <w:rsid w:val="00896D64"/>
    <w:rsid w:val="008A05A2"/>
    <w:rsid w:val="008A12C1"/>
    <w:rsid w:val="008A513F"/>
    <w:rsid w:val="008A58CE"/>
    <w:rsid w:val="008A6280"/>
    <w:rsid w:val="008A6B61"/>
    <w:rsid w:val="008A7D6C"/>
    <w:rsid w:val="008B085E"/>
    <w:rsid w:val="008B1347"/>
    <w:rsid w:val="008B2245"/>
    <w:rsid w:val="008B24DE"/>
    <w:rsid w:val="008B4036"/>
    <w:rsid w:val="008B5681"/>
    <w:rsid w:val="008B6F37"/>
    <w:rsid w:val="008B76B2"/>
    <w:rsid w:val="008C1761"/>
    <w:rsid w:val="008C1D6D"/>
    <w:rsid w:val="008C349A"/>
    <w:rsid w:val="008C45E5"/>
    <w:rsid w:val="008C4FD4"/>
    <w:rsid w:val="008C50F5"/>
    <w:rsid w:val="008C5749"/>
    <w:rsid w:val="008C5B88"/>
    <w:rsid w:val="008D15E2"/>
    <w:rsid w:val="008D29D9"/>
    <w:rsid w:val="008D320E"/>
    <w:rsid w:val="008D5998"/>
    <w:rsid w:val="008D5C55"/>
    <w:rsid w:val="008D63B0"/>
    <w:rsid w:val="008D67E4"/>
    <w:rsid w:val="008E0524"/>
    <w:rsid w:val="008E2140"/>
    <w:rsid w:val="008E47AC"/>
    <w:rsid w:val="008E48D8"/>
    <w:rsid w:val="008E4D34"/>
    <w:rsid w:val="008E50B0"/>
    <w:rsid w:val="008E5D2E"/>
    <w:rsid w:val="008E6887"/>
    <w:rsid w:val="008E6FE7"/>
    <w:rsid w:val="008F09FB"/>
    <w:rsid w:val="008F12D6"/>
    <w:rsid w:val="008F2C29"/>
    <w:rsid w:val="008F2E38"/>
    <w:rsid w:val="008F32E7"/>
    <w:rsid w:val="008F3CC5"/>
    <w:rsid w:val="008F3CFF"/>
    <w:rsid w:val="008F43B1"/>
    <w:rsid w:val="008F66E7"/>
    <w:rsid w:val="008F6FFA"/>
    <w:rsid w:val="0090394F"/>
    <w:rsid w:val="00903F8D"/>
    <w:rsid w:val="00904028"/>
    <w:rsid w:val="00904CEC"/>
    <w:rsid w:val="00906609"/>
    <w:rsid w:val="00906A3E"/>
    <w:rsid w:val="00907112"/>
    <w:rsid w:val="009073F3"/>
    <w:rsid w:val="00907E9A"/>
    <w:rsid w:val="00910673"/>
    <w:rsid w:val="00911196"/>
    <w:rsid w:val="00911DED"/>
    <w:rsid w:val="00912603"/>
    <w:rsid w:val="00912613"/>
    <w:rsid w:val="00912766"/>
    <w:rsid w:val="009128EE"/>
    <w:rsid w:val="00912C6B"/>
    <w:rsid w:val="0091452B"/>
    <w:rsid w:val="009164CF"/>
    <w:rsid w:val="00916837"/>
    <w:rsid w:val="00917115"/>
    <w:rsid w:val="009212FD"/>
    <w:rsid w:val="00921AF4"/>
    <w:rsid w:val="00923708"/>
    <w:rsid w:val="00924E18"/>
    <w:rsid w:val="00926230"/>
    <w:rsid w:val="00930A5E"/>
    <w:rsid w:val="0093178A"/>
    <w:rsid w:val="00931F8D"/>
    <w:rsid w:val="00932284"/>
    <w:rsid w:val="00934957"/>
    <w:rsid w:val="00937B42"/>
    <w:rsid w:val="00940467"/>
    <w:rsid w:val="00941ED8"/>
    <w:rsid w:val="00942583"/>
    <w:rsid w:val="009427B7"/>
    <w:rsid w:val="00942A49"/>
    <w:rsid w:val="00943896"/>
    <w:rsid w:val="009450A2"/>
    <w:rsid w:val="009453DE"/>
    <w:rsid w:val="0094556E"/>
    <w:rsid w:val="009465E3"/>
    <w:rsid w:val="00946808"/>
    <w:rsid w:val="0094732E"/>
    <w:rsid w:val="00947998"/>
    <w:rsid w:val="00947BFE"/>
    <w:rsid w:val="00947E56"/>
    <w:rsid w:val="00950C65"/>
    <w:rsid w:val="009521E4"/>
    <w:rsid w:val="009529A3"/>
    <w:rsid w:val="00952F4B"/>
    <w:rsid w:val="00953433"/>
    <w:rsid w:val="00953D02"/>
    <w:rsid w:val="009552FE"/>
    <w:rsid w:val="0096030C"/>
    <w:rsid w:val="0096035D"/>
    <w:rsid w:val="00961723"/>
    <w:rsid w:val="009638A8"/>
    <w:rsid w:val="00965BEC"/>
    <w:rsid w:val="009661A7"/>
    <w:rsid w:val="00967CD6"/>
    <w:rsid w:val="00970CC0"/>
    <w:rsid w:val="00971CB3"/>
    <w:rsid w:val="00971D51"/>
    <w:rsid w:val="00972672"/>
    <w:rsid w:val="00974478"/>
    <w:rsid w:val="00975F83"/>
    <w:rsid w:val="00983276"/>
    <w:rsid w:val="00983B35"/>
    <w:rsid w:val="00984107"/>
    <w:rsid w:val="00986895"/>
    <w:rsid w:val="009916D8"/>
    <w:rsid w:val="00992459"/>
    <w:rsid w:val="00994C6E"/>
    <w:rsid w:val="00995011"/>
    <w:rsid w:val="009955B4"/>
    <w:rsid w:val="00996375"/>
    <w:rsid w:val="00996714"/>
    <w:rsid w:val="009974D8"/>
    <w:rsid w:val="00997E40"/>
    <w:rsid w:val="00997F8F"/>
    <w:rsid w:val="009A03F4"/>
    <w:rsid w:val="009A13C0"/>
    <w:rsid w:val="009A1587"/>
    <w:rsid w:val="009A161F"/>
    <w:rsid w:val="009A1706"/>
    <w:rsid w:val="009A1A0E"/>
    <w:rsid w:val="009A3FBE"/>
    <w:rsid w:val="009A425F"/>
    <w:rsid w:val="009A4BCA"/>
    <w:rsid w:val="009A4C86"/>
    <w:rsid w:val="009A6482"/>
    <w:rsid w:val="009A6CE3"/>
    <w:rsid w:val="009A6F65"/>
    <w:rsid w:val="009A7DBB"/>
    <w:rsid w:val="009B0726"/>
    <w:rsid w:val="009B2C2E"/>
    <w:rsid w:val="009B4C0B"/>
    <w:rsid w:val="009B62AE"/>
    <w:rsid w:val="009B7B82"/>
    <w:rsid w:val="009C06E5"/>
    <w:rsid w:val="009C0BB2"/>
    <w:rsid w:val="009C105E"/>
    <w:rsid w:val="009C220E"/>
    <w:rsid w:val="009C4D3C"/>
    <w:rsid w:val="009C51A9"/>
    <w:rsid w:val="009C5430"/>
    <w:rsid w:val="009C665C"/>
    <w:rsid w:val="009C67E6"/>
    <w:rsid w:val="009D08B2"/>
    <w:rsid w:val="009D10AF"/>
    <w:rsid w:val="009D1924"/>
    <w:rsid w:val="009D19CB"/>
    <w:rsid w:val="009D1F76"/>
    <w:rsid w:val="009D4641"/>
    <w:rsid w:val="009D51AE"/>
    <w:rsid w:val="009D536B"/>
    <w:rsid w:val="009D6311"/>
    <w:rsid w:val="009D67EF"/>
    <w:rsid w:val="009E29BD"/>
    <w:rsid w:val="009E489B"/>
    <w:rsid w:val="009E4ACF"/>
    <w:rsid w:val="009E4E5E"/>
    <w:rsid w:val="009E61B3"/>
    <w:rsid w:val="009F0A85"/>
    <w:rsid w:val="009F0DB2"/>
    <w:rsid w:val="009F22F4"/>
    <w:rsid w:val="009F40C0"/>
    <w:rsid w:val="009F50CF"/>
    <w:rsid w:val="009F5566"/>
    <w:rsid w:val="00A02AE6"/>
    <w:rsid w:val="00A02D00"/>
    <w:rsid w:val="00A0372B"/>
    <w:rsid w:val="00A04CD7"/>
    <w:rsid w:val="00A04E91"/>
    <w:rsid w:val="00A06BE3"/>
    <w:rsid w:val="00A10C9F"/>
    <w:rsid w:val="00A11298"/>
    <w:rsid w:val="00A13024"/>
    <w:rsid w:val="00A15477"/>
    <w:rsid w:val="00A1583A"/>
    <w:rsid w:val="00A1626F"/>
    <w:rsid w:val="00A16602"/>
    <w:rsid w:val="00A1686B"/>
    <w:rsid w:val="00A16D15"/>
    <w:rsid w:val="00A172F3"/>
    <w:rsid w:val="00A1753F"/>
    <w:rsid w:val="00A20435"/>
    <w:rsid w:val="00A2323A"/>
    <w:rsid w:val="00A23A7D"/>
    <w:rsid w:val="00A24F79"/>
    <w:rsid w:val="00A25ADD"/>
    <w:rsid w:val="00A265B7"/>
    <w:rsid w:val="00A31A78"/>
    <w:rsid w:val="00A31ADB"/>
    <w:rsid w:val="00A321F6"/>
    <w:rsid w:val="00A32772"/>
    <w:rsid w:val="00A328E6"/>
    <w:rsid w:val="00A33B31"/>
    <w:rsid w:val="00A33BD2"/>
    <w:rsid w:val="00A34776"/>
    <w:rsid w:val="00A34B10"/>
    <w:rsid w:val="00A352A0"/>
    <w:rsid w:val="00A35B74"/>
    <w:rsid w:val="00A35E3D"/>
    <w:rsid w:val="00A360BD"/>
    <w:rsid w:val="00A43533"/>
    <w:rsid w:val="00A435FD"/>
    <w:rsid w:val="00A43933"/>
    <w:rsid w:val="00A46926"/>
    <w:rsid w:val="00A46D9F"/>
    <w:rsid w:val="00A51810"/>
    <w:rsid w:val="00A5198D"/>
    <w:rsid w:val="00A53869"/>
    <w:rsid w:val="00A54B5F"/>
    <w:rsid w:val="00A55439"/>
    <w:rsid w:val="00A56B66"/>
    <w:rsid w:val="00A57061"/>
    <w:rsid w:val="00A57841"/>
    <w:rsid w:val="00A57D41"/>
    <w:rsid w:val="00A600A1"/>
    <w:rsid w:val="00A616EF"/>
    <w:rsid w:val="00A62D37"/>
    <w:rsid w:val="00A64359"/>
    <w:rsid w:val="00A64933"/>
    <w:rsid w:val="00A67648"/>
    <w:rsid w:val="00A717C4"/>
    <w:rsid w:val="00A7324C"/>
    <w:rsid w:val="00A74357"/>
    <w:rsid w:val="00A76995"/>
    <w:rsid w:val="00A80B94"/>
    <w:rsid w:val="00A80B9D"/>
    <w:rsid w:val="00A82698"/>
    <w:rsid w:val="00A84077"/>
    <w:rsid w:val="00A85CEB"/>
    <w:rsid w:val="00A87271"/>
    <w:rsid w:val="00A8732B"/>
    <w:rsid w:val="00A877DE"/>
    <w:rsid w:val="00A93DEA"/>
    <w:rsid w:val="00A959DD"/>
    <w:rsid w:val="00A95F35"/>
    <w:rsid w:val="00A96A42"/>
    <w:rsid w:val="00A96C04"/>
    <w:rsid w:val="00A97684"/>
    <w:rsid w:val="00A976CF"/>
    <w:rsid w:val="00A97B41"/>
    <w:rsid w:val="00AA1EF9"/>
    <w:rsid w:val="00AA376C"/>
    <w:rsid w:val="00AA3B46"/>
    <w:rsid w:val="00AA3EB1"/>
    <w:rsid w:val="00AA48B5"/>
    <w:rsid w:val="00AA558D"/>
    <w:rsid w:val="00AA729B"/>
    <w:rsid w:val="00AB0281"/>
    <w:rsid w:val="00AB09C5"/>
    <w:rsid w:val="00AB1CD4"/>
    <w:rsid w:val="00AB4B2F"/>
    <w:rsid w:val="00AB4F06"/>
    <w:rsid w:val="00AB56BD"/>
    <w:rsid w:val="00AB5E2C"/>
    <w:rsid w:val="00AB5F2E"/>
    <w:rsid w:val="00AB6078"/>
    <w:rsid w:val="00AB7415"/>
    <w:rsid w:val="00AB7AF0"/>
    <w:rsid w:val="00AC00B4"/>
    <w:rsid w:val="00AC083C"/>
    <w:rsid w:val="00AC2F35"/>
    <w:rsid w:val="00AC4704"/>
    <w:rsid w:val="00AC479C"/>
    <w:rsid w:val="00AC66E4"/>
    <w:rsid w:val="00AC6D80"/>
    <w:rsid w:val="00AC79D9"/>
    <w:rsid w:val="00AD0D95"/>
    <w:rsid w:val="00AD11D1"/>
    <w:rsid w:val="00AD11D2"/>
    <w:rsid w:val="00AD1F62"/>
    <w:rsid w:val="00AD21F4"/>
    <w:rsid w:val="00AD3EDC"/>
    <w:rsid w:val="00AD524D"/>
    <w:rsid w:val="00AD54C2"/>
    <w:rsid w:val="00AD577E"/>
    <w:rsid w:val="00AD58DA"/>
    <w:rsid w:val="00AD72B7"/>
    <w:rsid w:val="00AE0161"/>
    <w:rsid w:val="00AE1C47"/>
    <w:rsid w:val="00AE3DAA"/>
    <w:rsid w:val="00AE54C3"/>
    <w:rsid w:val="00AE64FC"/>
    <w:rsid w:val="00AE65D5"/>
    <w:rsid w:val="00AE680F"/>
    <w:rsid w:val="00AE70F5"/>
    <w:rsid w:val="00AF1EF6"/>
    <w:rsid w:val="00AF2CE9"/>
    <w:rsid w:val="00AF383F"/>
    <w:rsid w:val="00AF3E03"/>
    <w:rsid w:val="00AF4551"/>
    <w:rsid w:val="00AF470A"/>
    <w:rsid w:val="00AF676F"/>
    <w:rsid w:val="00AF698D"/>
    <w:rsid w:val="00AF6F51"/>
    <w:rsid w:val="00AF7465"/>
    <w:rsid w:val="00AF7BD1"/>
    <w:rsid w:val="00B01824"/>
    <w:rsid w:val="00B02C1E"/>
    <w:rsid w:val="00B032D1"/>
    <w:rsid w:val="00B0362F"/>
    <w:rsid w:val="00B03EF9"/>
    <w:rsid w:val="00B0406D"/>
    <w:rsid w:val="00B046FC"/>
    <w:rsid w:val="00B048B1"/>
    <w:rsid w:val="00B0528A"/>
    <w:rsid w:val="00B06638"/>
    <w:rsid w:val="00B10A63"/>
    <w:rsid w:val="00B1236D"/>
    <w:rsid w:val="00B15093"/>
    <w:rsid w:val="00B207A4"/>
    <w:rsid w:val="00B214F7"/>
    <w:rsid w:val="00B21D08"/>
    <w:rsid w:val="00B23999"/>
    <w:rsid w:val="00B2465C"/>
    <w:rsid w:val="00B25384"/>
    <w:rsid w:val="00B26354"/>
    <w:rsid w:val="00B26BFC"/>
    <w:rsid w:val="00B27733"/>
    <w:rsid w:val="00B309D1"/>
    <w:rsid w:val="00B31CC9"/>
    <w:rsid w:val="00B33528"/>
    <w:rsid w:val="00B348DA"/>
    <w:rsid w:val="00B35AE9"/>
    <w:rsid w:val="00B35EB7"/>
    <w:rsid w:val="00B3664B"/>
    <w:rsid w:val="00B3683C"/>
    <w:rsid w:val="00B371DB"/>
    <w:rsid w:val="00B37484"/>
    <w:rsid w:val="00B37C57"/>
    <w:rsid w:val="00B4396C"/>
    <w:rsid w:val="00B4441E"/>
    <w:rsid w:val="00B44812"/>
    <w:rsid w:val="00B45251"/>
    <w:rsid w:val="00B4544E"/>
    <w:rsid w:val="00B465DD"/>
    <w:rsid w:val="00B47287"/>
    <w:rsid w:val="00B47A70"/>
    <w:rsid w:val="00B5146A"/>
    <w:rsid w:val="00B52926"/>
    <w:rsid w:val="00B52BEB"/>
    <w:rsid w:val="00B54E62"/>
    <w:rsid w:val="00B55039"/>
    <w:rsid w:val="00B5590E"/>
    <w:rsid w:val="00B559CC"/>
    <w:rsid w:val="00B55DC6"/>
    <w:rsid w:val="00B5694D"/>
    <w:rsid w:val="00B56B6F"/>
    <w:rsid w:val="00B56C9E"/>
    <w:rsid w:val="00B573B1"/>
    <w:rsid w:val="00B57631"/>
    <w:rsid w:val="00B57A6B"/>
    <w:rsid w:val="00B57D8D"/>
    <w:rsid w:val="00B61482"/>
    <w:rsid w:val="00B619FA"/>
    <w:rsid w:val="00B62570"/>
    <w:rsid w:val="00B629DB"/>
    <w:rsid w:val="00B62D6A"/>
    <w:rsid w:val="00B62F4A"/>
    <w:rsid w:val="00B64620"/>
    <w:rsid w:val="00B65744"/>
    <w:rsid w:val="00B676E7"/>
    <w:rsid w:val="00B71863"/>
    <w:rsid w:val="00B71F18"/>
    <w:rsid w:val="00B803CB"/>
    <w:rsid w:val="00B81BAE"/>
    <w:rsid w:val="00B8255E"/>
    <w:rsid w:val="00B8550A"/>
    <w:rsid w:val="00B85863"/>
    <w:rsid w:val="00B85C4D"/>
    <w:rsid w:val="00B86129"/>
    <w:rsid w:val="00B86557"/>
    <w:rsid w:val="00B87EC9"/>
    <w:rsid w:val="00B902C0"/>
    <w:rsid w:val="00B902FF"/>
    <w:rsid w:val="00B93D99"/>
    <w:rsid w:val="00B94CC4"/>
    <w:rsid w:val="00B94F38"/>
    <w:rsid w:val="00B95007"/>
    <w:rsid w:val="00B95666"/>
    <w:rsid w:val="00B96F6F"/>
    <w:rsid w:val="00B97169"/>
    <w:rsid w:val="00B97C57"/>
    <w:rsid w:val="00BA086F"/>
    <w:rsid w:val="00BA1920"/>
    <w:rsid w:val="00BA7897"/>
    <w:rsid w:val="00BA7921"/>
    <w:rsid w:val="00BB0389"/>
    <w:rsid w:val="00BB076A"/>
    <w:rsid w:val="00BB0F63"/>
    <w:rsid w:val="00BB19CA"/>
    <w:rsid w:val="00BB1AE0"/>
    <w:rsid w:val="00BB21AF"/>
    <w:rsid w:val="00BB2C15"/>
    <w:rsid w:val="00BB335A"/>
    <w:rsid w:val="00BB383B"/>
    <w:rsid w:val="00BB6FD4"/>
    <w:rsid w:val="00BB7237"/>
    <w:rsid w:val="00BB7B45"/>
    <w:rsid w:val="00BC0BDE"/>
    <w:rsid w:val="00BC1B51"/>
    <w:rsid w:val="00BC4D11"/>
    <w:rsid w:val="00BC68D7"/>
    <w:rsid w:val="00BC6E9E"/>
    <w:rsid w:val="00BD3ABD"/>
    <w:rsid w:val="00BD5193"/>
    <w:rsid w:val="00BE08D3"/>
    <w:rsid w:val="00BE1669"/>
    <w:rsid w:val="00BE220D"/>
    <w:rsid w:val="00BE2572"/>
    <w:rsid w:val="00BE5ABB"/>
    <w:rsid w:val="00BE5CF3"/>
    <w:rsid w:val="00BE6369"/>
    <w:rsid w:val="00BE6C8F"/>
    <w:rsid w:val="00BE75AE"/>
    <w:rsid w:val="00BE799D"/>
    <w:rsid w:val="00BF0836"/>
    <w:rsid w:val="00BF276F"/>
    <w:rsid w:val="00BF28DC"/>
    <w:rsid w:val="00BF3BC5"/>
    <w:rsid w:val="00BF45C3"/>
    <w:rsid w:val="00BF5485"/>
    <w:rsid w:val="00BF5D09"/>
    <w:rsid w:val="00BF622F"/>
    <w:rsid w:val="00BF7990"/>
    <w:rsid w:val="00C00516"/>
    <w:rsid w:val="00C0099B"/>
    <w:rsid w:val="00C01D85"/>
    <w:rsid w:val="00C0295A"/>
    <w:rsid w:val="00C04A13"/>
    <w:rsid w:val="00C05CC5"/>
    <w:rsid w:val="00C05E80"/>
    <w:rsid w:val="00C06DD2"/>
    <w:rsid w:val="00C0715E"/>
    <w:rsid w:val="00C071EF"/>
    <w:rsid w:val="00C073E9"/>
    <w:rsid w:val="00C10D7B"/>
    <w:rsid w:val="00C120B6"/>
    <w:rsid w:val="00C126F7"/>
    <w:rsid w:val="00C12D0C"/>
    <w:rsid w:val="00C14D28"/>
    <w:rsid w:val="00C16A5D"/>
    <w:rsid w:val="00C16B98"/>
    <w:rsid w:val="00C16CE1"/>
    <w:rsid w:val="00C17064"/>
    <w:rsid w:val="00C20CC9"/>
    <w:rsid w:val="00C2134A"/>
    <w:rsid w:val="00C22F32"/>
    <w:rsid w:val="00C23364"/>
    <w:rsid w:val="00C24E19"/>
    <w:rsid w:val="00C31122"/>
    <w:rsid w:val="00C3339A"/>
    <w:rsid w:val="00C359B2"/>
    <w:rsid w:val="00C37AC3"/>
    <w:rsid w:val="00C40465"/>
    <w:rsid w:val="00C41C82"/>
    <w:rsid w:val="00C43E3D"/>
    <w:rsid w:val="00C449BE"/>
    <w:rsid w:val="00C44E9A"/>
    <w:rsid w:val="00C45135"/>
    <w:rsid w:val="00C452F2"/>
    <w:rsid w:val="00C47576"/>
    <w:rsid w:val="00C47A3F"/>
    <w:rsid w:val="00C50FF0"/>
    <w:rsid w:val="00C515CD"/>
    <w:rsid w:val="00C52223"/>
    <w:rsid w:val="00C525ED"/>
    <w:rsid w:val="00C52724"/>
    <w:rsid w:val="00C5329C"/>
    <w:rsid w:val="00C537C1"/>
    <w:rsid w:val="00C544C3"/>
    <w:rsid w:val="00C54B08"/>
    <w:rsid w:val="00C5604B"/>
    <w:rsid w:val="00C5608A"/>
    <w:rsid w:val="00C563AB"/>
    <w:rsid w:val="00C56F3A"/>
    <w:rsid w:val="00C57DD4"/>
    <w:rsid w:val="00C6136C"/>
    <w:rsid w:val="00C61EC3"/>
    <w:rsid w:val="00C62E0B"/>
    <w:rsid w:val="00C63092"/>
    <w:rsid w:val="00C63FDA"/>
    <w:rsid w:val="00C644A2"/>
    <w:rsid w:val="00C6550E"/>
    <w:rsid w:val="00C658C0"/>
    <w:rsid w:val="00C65B2B"/>
    <w:rsid w:val="00C660C7"/>
    <w:rsid w:val="00C66E4A"/>
    <w:rsid w:val="00C67421"/>
    <w:rsid w:val="00C70488"/>
    <w:rsid w:val="00C71E63"/>
    <w:rsid w:val="00C73398"/>
    <w:rsid w:val="00C75554"/>
    <w:rsid w:val="00C76B32"/>
    <w:rsid w:val="00C77292"/>
    <w:rsid w:val="00C80BB1"/>
    <w:rsid w:val="00C81C12"/>
    <w:rsid w:val="00C82290"/>
    <w:rsid w:val="00C82BBC"/>
    <w:rsid w:val="00C83F49"/>
    <w:rsid w:val="00C85681"/>
    <w:rsid w:val="00C87FDB"/>
    <w:rsid w:val="00C90D8C"/>
    <w:rsid w:val="00C939FD"/>
    <w:rsid w:val="00C93DC1"/>
    <w:rsid w:val="00C949FE"/>
    <w:rsid w:val="00C94F97"/>
    <w:rsid w:val="00C97CA7"/>
    <w:rsid w:val="00C97FB3"/>
    <w:rsid w:val="00CA233C"/>
    <w:rsid w:val="00CA237E"/>
    <w:rsid w:val="00CA26CB"/>
    <w:rsid w:val="00CA2987"/>
    <w:rsid w:val="00CA3003"/>
    <w:rsid w:val="00CA3A61"/>
    <w:rsid w:val="00CA3C5F"/>
    <w:rsid w:val="00CA4DC5"/>
    <w:rsid w:val="00CA664B"/>
    <w:rsid w:val="00CB07A2"/>
    <w:rsid w:val="00CB46B5"/>
    <w:rsid w:val="00CB573E"/>
    <w:rsid w:val="00CB66BB"/>
    <w:rsid w:val="00CB789F"/>
    <w:rsid w:val="00CB7979"/>
    <w:rsid w:val="00CC0541"/>
    <w:rsid w:val="00CC0E6D"/>
    <w:rsid w:val="00CC1FD5"/>
    <w:rsid w:val="00CC2918"/>
    <w:rsid w:val="00CC3B7F"/>
    <w:rsid w:val="00CC4B00"/>
    <w:rsid w:val="00CC4CB7"/>
    <w:rsid w:val="00CC52F8"/>
    <w:rsid w:val="00CC55A8"/>
    <w:rsid w:val="00CC61A3"/>
    <w:rsid w:val="00CC7188"/>
    <w:rsid w:val="00CD0DC7"/>
    <w:rsid w:val="00CD1160"/>
    <w:rsid w:val="00CD1C73"/>
    <w:rsid w:val="00CD1FB8"/>
    <w:rsid w:val="00CD2274"/>
    <w:rsid w:val="00CD31DF"/>
    <w:rsid w:val="00CD3258"/>
    <w:rsid w:val="00CD4CCF"/>
    <w:rsid w:val="00CD50DB"/>
    <w:rsid w:val="00CD5275"/>
    <w:rsid w:val="00CD6891"/>
    <w:rsid w:val="00CD7FE0"/>
    <w:rsid w:val="00CE0D6F"/>
    <w:rsid w:val="00CE1147"/>
    <w:rsid w:val="00CE2360"/>
    <w:rsid w:val="00CE2568"/>
    <w:rsid w:val="00CE390A"/>
    <w:rsid w:val="00CE40D2"/>
    <w:rsid w:val="00CE5713"/>
    <w:rsid w:val="00CE5CB5"/>
    <w:rsid w:val="00CE6563"/>
    <w:rsid w:val="00CE6F1F"/>
    <w:rsid w:val="00CE7363"/>
    <w:rsid w:val="00CF0B9D"/>
    <w:rsid w:val="00CF2181"/>
    <w:rsid w:val="00CF2C1B"/>
    <w:rsid w:val="00CF2F78"/>
    <w:rsid w:val="00CF469F"/>
    <w:rsid w:val="00CF54CD"/>
    <w:rsid w:val="00CF5916"/>
    <w:rsid w:val="00CF5CE7"/>
    <w:rsid w:val="00CF692E"/>
    <w:rsid w:val="00CF70A9"/>
    <w:rsid w:val="00D00952"/>
    <w:rsid w:val="00D0368F"/>
    <w:rsid w:val="00D04B44"/>
    <w:rsid w:val="00D04E41"/>
    <w:rsid w:val="00D0599B"/>
    <w:rsid w:val="00D05CA1"/>
    <w:rsid w:val="00D06481"/>
    <w:rsid w:val="00D06E1D"/>
    <w:rsid w:val="00D108CF"/>
    <w:rsid w:val="00D12BBD"/>
    <w:rsid w:val="00D12E86"/>
    <w:rsid w:val="00D1392D"/>
    <w:rsid w:val="00D16E2B"/>
    <w:rsid w:val="00D1781D"/>
    <w:rsid w:val="00D200E4"/>
    <w:rsid w:val="00D2061E"/>
    <w:rsid w:val="00D219BB"/>
    <w:rsid w:val="00D219C3"/>
    <w:rsid w:val="00D225E7"/>
    <w:rsid w:val="00D22DD3"/>
    <w:rsid w:val="00D22FB5"/>
    <w:rsid w:val="00D25021"/>
    <w:rsid w:val="00D25776"/>
    <w:rsid w:val="00D27C52"/>
    <w:rsid w:val="00D27E49"/>
    <w:rsid w:val="00D30198"/>
    <w:rsid w:val="00D30216"/>
    <w:rsid w:val="00D306D5"/>
    <w:rsid w:val="00D319AF"/>
    <w:rsid w:val="00D329D4"/>
    <w:rsid w:val="00D32EDD"/>
    <w:rsid w:val="00D34181"/>
    <w:rsid w:val="00D35613"/>
    <w:rsid w:val="00D36A63"/>
    <w:rsid w:val="00D36AA5"/>
    <w:rsid w:val="00D37A47"/>
    <w:rsid w:val="00D4112C"/>
    <w:rsid w:val="00D42D80"/>
    <w:rsid w:val="00D42E25"/>
    <w:rsid w:val="00D4419F"/>
    <w:rsid w:val="00D44542"/>
    <w:rsid w:val="00D44826"/>
    <w:rsid w:val="00D45810"/>
    <w:rsid w:val="00D45F94"/>
    <w:rsid w:val="00D46603"/>
    <w:rsid w:val="00D467B2"/>
    <w:rsid w:val="00D46D34"/>
    <w:rsid w:val="00D46FE5"/>
    <w:rsid w:val="00D510C2"/>
    <w:rsid w:val="00D51635"/>
    <w:rsid w:val="00D5175B"/>
    <w:rsid w:val="00D51F5B"/>
    <w:rsid w:val="00D52FE6"/>
    <w:rsid w:val="00D5342C"/>
    <w:rsid w:val="00D5427F"/>
    <w:rsid w:val="00D54D4D"/>
    <w:rsid w:val="00D55C84"/>
    <w:rsid w:val="00D573CE"/>
    <w:rsid w:val="00D60BDC"/>
    <w:rsid w:val="00D60BFD"/>
    <w:rsid w:val="00D618FE"/>
    <w:rsid w:val="00D64EAD"/>
    <w:rsid w:val="00D66A91"/>
    <w:rsid w:val="00D67289"/>
    <w:rsid w:val="00D67689"/>
    <w:rsid w:val="00D70012"/>
    <w:rsid w:val="00D71442"/>
    <w:rsid w:val="00D71860"/>
    <w:rsid w:val="00D7275C"/>
    <w:rsid w:val="00D72B5D"/>
    <w:rsid w:val="00D7422C"/>
    <w:rsid w:val="00D744E1"/>
    <w:rsid w:val="00D74C56"/>
    <w:rsid w:val="00D75774"/>
    <w:rsid w:val="00D77786"/>
    <w:rsid w:val="00D77960"/>
    <w:rsid w:val="00D77F89"/>
    <w:rsid w:val="00D803E9"/>
    <w:rsid w:val="00D81025"/>
    <w:rsid w:val="00D8172E"/>
    <w:rsid w:val="00D82231"/>
    <w:rsid w:val="00D83990"/>
    <w:rsid w:val="00D85249"/>
    <w:rsid w:val="00D858F4"/>
    <w:rsid w:val="00D87359"/>
    <w:rsid w:val="00D87D8C"/>
    <w:rsid w:val="00D90676"/>
    <w:rsid w:val="00D90700"/>
    <w:rsid w:val="00D90A73"/>
    <w:rsid w:val="00D92D76"/>
    <w:rsid w:val="00D963B5"/>
    <w:rsid w:val="00D97C13"/>
    <w:rsid w:val="00D97CF8"/>
    <w:rsid w:val="00D97E39"/>
    <w:rsid w:val="00DA00D2"/>
    <w:rsid w:val="00DA0FEF"/>
    <w:rsid w:val="00DA2294"/>
    <w:rsid w:val="00DA2859"/>
    <w:rsid w:val="00DA28EB"/>
    <w:rsid w:val="00DA2DBF"/>
    <w:rsid w:val="00DA5583"/>
    <w:rsid w:val="00DB31F2"/>
    <w:rsid w:val="00DB61E3"/>
    <w:rsid w:val="00DB7239"/>
    <w:rsid w:val="00DB7FA8"/>
    <w:rsid w:val="00DC09BB"/>
    <w:rsid w:val="00DC1AD2"/>
    <w:rsid w:val="00DC20B8"/>
    <w:rsid w:val="00DC2F60"/>
    <w:rsid w:val="00DC3D95"/>
    <w:rsid w:val="00DC3FE1"/>
    <w:rsid w:val="00DC4483"/>
    <w:rsid w:val="00DC494D"/>
    <w:rsid w:val="00DC4BA0"/>
    <w:rsid w:val="00DC58E3"/>
    <w:rsid w:val="00DC6AEF"/>
    <w:rsid w:val="00DC6F97"/>
    <w:rsid w:val="00DD14D2"/>
    <w:rsid w:val="00DD1A27"/>
    <w:rsid w:val="00DD2267"/>
    <w:rsid w:val="00DD3794"/>
    <w:rsid w:val="00DD4E63"/>
    <w:rsid w:val="00DD5E72"/>
    <w:rsid w:val="00DD6A43"/>
    <w:rsid w:val="00DD7AD8"/>
    <w:rsid w:val="00DE1F89"/>
    <w:rsid w:val="00DE35B7"/>
    <w:rsid w:val="00DE3906"/>
    <w:rsid w:val="00DE6304"/>
    <w:rsid w:val="00DE69B3"/>
    <w:rsid w:val="00DE6D11"/>
    <w:rsid w:val="00DE7900"/>
    <w:rsid w:val="00DE7A68"/>
    <w:rsid w:val="00DF13E0"/>
    <w:rsid w:val="00DF1489"/>
    <w:rsid w:val="00DF20DE"/>
    <w:rsid w:val="00DF3529"/>
    <w:rsid w:val="00DF3C2E"/>
    <w:rsid w:val="00DF4A00"/>
    <w:rsid w:val="00DF54C5"/>
    <w:rsid w:val="00DF638A"/>
    <w:rsid w:val="00DF63D6"/>
    <w:rsid w:val="00DF68AB"/>
    <w:rsid w:val="00DF6F8B"/>
    <w:rsid w:val="00DF7C59"/>
    <w:rsid w:val="00E01B96"/>
    <w:rsid w:val="00E026EE"/>
    <w:rsid w:val="00E02A8B"/>
    <w:rsid w:val="00E02E4F"/>
    <w:rsid w:val="00E0377A"/>
    <w:rsid w:val="00E05784"/>
    <w:rsid w:val="00E05928"/>
    <w:rsid w:val="00E05A02"/>
    <w:rsid w:val="00E0655D"/>
    <w:rsid w:val="00E101E9"/>
    <w:rsid w:val="00E1167F"/>
    <w:rsid w:val="00E14215"/>
    <w:rsid w:val="00E144C3"/>
    <w:rsid w:val="00E14852"/>
    <w:rsid w:val="00E166EE"/>
    <w:rsid w:val="00E16BA5"/>
    <w:rsid w:val="00E1727D"/>
    <w:rsid w:val="00E17B10"/>
    <w:rsid w:val="00E17FA4"/>
    <w:rsid w:val="00E2176D"/>
    <w:rsid w:val="00E217CA"/>
    <w:rsid w:val="00E21D2E"/>
    <w:rsid w:val="00E22305"/>
    <w:rsid w:val="00E22615"/>
    <w:rsid w:val="00E237F2"/>
    <w:rsid w:val="00E23B52"/>
    <w:rsid w:val="00E23C6D"/>
    <w:rsid w:val="00E2414E"/>
    <w:rsid w:val="00E2418D"/>
    <w:rsid w:val="00E258DD"/>
    <w:rsid w:val="00E267C6"/>
    <w:rsid w:val="00E303AE"/>
    <w:rsid w:val="00E335D8"/>
    <w:rsid w:val="00E344A1"/>
    <w:rsid w:val="00E35EE4"/>
    <w:rsid w:val="00E40EC7"/>
    <w:rsid w:val="00E42560"/>
    <w:rsid w:val="00E42927"/>
    <w:rsid w:val="00E43C7B"/>
    <w:rsid w:val="00E47D21"/>
    <w:rsid w:val="00E502DA"/>
    <w:rsid w:val="00E52FDC"/>
    <w:rsid w:val="00E53223"/>
    <w:rsid w:val="00E545AE"/>
    <w:rsid w:val="00E54852"/>
    <w:rsid w:val="00E57FC4"/>
    <w:rsid w:val="00E60D77"/>
    <w:rsid w:val="00E623E4"/>
    <w:rsid w:val="00E6254A"/>
    <w:rsid w:val="00E628D7"/>
    <w:rsid w:val="00E62B69"/>
    <w:rsid w:val="00E62BD4"/>
    <w:rsid w:val="00E62CC1"/>
    <w:rsid w:val="00E63233"/>
    <w:rsid w:val="00E6386E"/>
    <w:rsid w:val="00E66473"/>
    <w:rsid w:val="00E66630"/>
    <w:rsid w:val="00E70CB5"/>
    <w:rsid w:val="00E70EA5"/>
    <w:rsid w:val="00E74D5E"/>
    <w:rsid w:val="00E759FC"/>
    <w:rsid w:val="00E77152"/>
    <w:rsid w:val="00E7720E"/>
    <w:rsid w:val="00E77971"/>
    <w:rsid w:val="00E80678"/>
    <w:rsid w:val="00E82352"/>
    <w:rsid w:val="00E8328C"/>
    <w:rsid w:val="00E834A8"/>
    <w:rsid w:val="00E84D1D"/>
    <w:rsid w:val="00E8578C"/>
    <w:rsid w:val="00E85C26"/>
    <w:rsid w:val="00E86C5B"/>
    <w:rsid w:val="00E86C64"/>
    <w:rsid w:val="00E86D63"/>
    <w:rsid w:val="00E9084D"/>
    <w:rsid w:val="00E92C2E"/>
    <w:rsid w:val="00E94C01"/>
    <w:rsid w:val="00E95D03"/>
    <w:rsid w:val="00E969B3"/>
    <w:rsid w:val="00E97848"/>
    <w:rsid w:val="00EA04E1"/>
    <w:rsid w:val="00EA0AF3"/>
    <w:rsid w:val="00EA17E8"/>
    <w:rsid w:val="00EA1CD3"/>
    <w:rsid w:val="00EA1E92"/>
    <w:rsid w:val="00EA2BA2"/>
    <w:rsid w:val="00EA30BC"/>
    <w:rsid w:val="00EA32F1"/>
    <w:rsid w:val="00EA34CD"/>
    <w:rsid w:val="00EA4810"/>
    <w:rsid w:val="00EA5F2F"/>
    <w:rsid w:val="00EA6645"/>
    <w:rsid w:val="00EA6A70"/>
    <w:rsid w:val="00EA6FA5"/>
    <w:rsid w:val="00EA6FB4"/>
    <w:rsid w:val="00EA7350"/>
    <w:rsid w:val="00EB001B"/>
    <w:rsid w:val="00EB1FB2"/>
    <w:rsid w:val="00EB2266"/>
    <w:rsid w:val="00EB22EF"/>
    <w:rsid w:val="00EB2639"/>
    <w:rsid w:val="00EB41BC"/>
    <w:rsid w:val="00EC0146"/>
    <w:rsid w:val="00EC12C0"/>
    <w:rsid w:val="00EC214A"/>
    <w:rsid w:val="00EC2541"/>
    <w:rsid w:val="00EC3D3C"/>
    <w:rsid w:val="00EC4107"/>
    <w:rsid w:val="00EC5519"/>
    <w:rsid w:val="00EC679E"/>
    <w:rsid w:val="00EC6D31"/>
    <w:rsid w:val="00EC70F2"/>
    <w:rsid w:val="00EC7104"/>
    <w:rsid w:val="00ED06E2"/>
    <w:rsid w:val="00ED0A28"/>
    <w:rsid w:val="00ED10A8"/>
    <w:rsid w:val="00ED234B"/>
    <w:rsid w:val="00ED2EDA"/>
    <w:rsid w:val="00ED397D"/>
    <w:rsid w:val="00ED4854"/>
    <w:rsid w:val="00ED5A48"/>
    <w:rsid w:val="00ED761A"/>
    <w:rsid w:val="00EE10FC"/>
    <w:rsid w:val="00EE1D2A"/>
    <w:rsid w:val="00EE2CAF"/>
    <w:rsid w:val="00EE2D69"/>
    <w:rsid w:val="00EE34A2"/>
    <w:rsid w:val="00EE3931"/>
    <w:rsid w:val="00EE4F59"/>
    <w:rsid w:val="00EE56A9"/>
    <w:rsid w:val="00EE757B"/>
    <w:rsid w:val="00EF0D70"/>
    <w:rsid w:val="00EF1A44"/>
    <w:rsid w:val="00EF2061"/>
    <w:rsid w:val="00EF283E"/>
    <w:rsid w:val="00EF2F96"/>
    <w:rsid w:val="00EF3BE2"/>
    <w:rsid w:val="00EF4283"/>
    <w:rsid w:val="00EF4875"/>
    <w:rsid w:val="00EF4F8D"/>
    <w:rsid w:val="00EF515F"/>
    <w:rsid w:val="00EF5BD3"/>
    <w:rsid w:val="00EF6516"/>
    <w:rsid w:val="00EF6BF3"/>
    <w:rsid w:val="00F00F47"/>
    <w:rsid w:val="00F01BE2"/>
    <w:rsid w:val="00F027EE"/>
    <w:rsid w:val="00F028CD"/>
    <w:rsid w:val="00F03ABA"/>
    <w:rsid w:val="00F04E74"/>
    <w:rsid w:val="00F05A58"/>
    <w:rsid w:val="00F06640"/>
    <w:rsid w:val="00F06721"/>
    <w:rsid w:val="00F0735E"/>
    <w:rsid w:val="00F07FE5"/>
    <w:rsid w:val="00F13361"/>
    <w:rsid w:val="00F1377B"/>
    <w:rsid w:val="00F138D3"/>
    <w:rsid w:val="00F13967"/>
    <w:rsid w:val="00F20A75"/>
    <w:rsid w:val="00F222F9"/>
    <w:rsid w:val="00F229B0"/>
    <w:rsid w:val="00F22AB2"/>
    <w:rsid w:val="00F2495F"/>
    <w:rsid w:val="00F25B12"/>
    <w:rsid w:val="00F273B7"/>
    <w:rsid w:val="00F274D9"/>
    <w:rsid w:val="00F30A0F"/>
    <w:rsid w:val="00F33BE6"/>
    <w:rsid w:val="00F34A4C"/>
    <w:rsid w:val="00F359F3"/>
    <w:rsid w:val="00F36A62"/>
    <w:rsid w:val="00F36F5B"/>
    <w:rsid w:val="00F40338"/>
    <w:rsid w:val="00F40430"/>
    <w:rsid w:val="00F41C13"/>
    <w:rsid w:val="00F42F33"/>
    <w:rsid w:val="00F4571A"/>
    <w:rsid w:val="00F47440"/>
    <w:rsid w:val="00F4796F"/>
    <w:rsid w:val="00F50611"/>
    <w:rsid w:val="00F51BE0"/>
    <w:rsid w:val="00F53521"/>
    <w:rsid w:val="00F53BB3"/>
    <w:rsid w:val="00F54A94"/>
    <w:rsid w:val="00F54FD7"/>
    <w:rsid w:val="00F564FF"/>
    <w:rsid w:val="00F56C6D"/>
    <w:rsid w:val="00F60025"/>
    <w:rsid w:val="00F61FD9"/>
    <w:rsid w:val="00F62DCF"/>
    <w:rsid w:val="00F64B9C"/>
    <w:rsid w:val="00F66576"/>
    <w:rsid w:val="00F67693"/>
    <w:rsid w:val="00F67F6E"/>
    <w:rsid w:val="00F7155F"/>
    <w:rsid w:val="00F71EC3"/>
    <w:rsid w:val="00F74B6A"/>
    <w:rsid w:val="00F75C61"/>
    <w:rsid w:val="00F7600C"/>
    <w:rsid w:val="00F7656A"/>
    <w:rsid w:val="00F76E24"/>
    <w:rsid w:val="00F777E1"/>
    <w:rsid w:val="00F77AEC"/>
    <w:rsid w:val="00F80C4C"/>
    <w:rsid w:val="00F80FC6"/>
    <w:rsid w:val="00F85B9F"/>
    <w:rsid w:val="00F8606C"/>
    <w:rsid w:val="00F8681E"/>
    <w:rsid w:val="00F90559"/>
    <w:rsid w:val="00F909C5"/>
    <w:rsid w:val="00F92027"/>
    <w:rsid w:val="00F93F2D"/>
    <w:rsid w:val="00F9625A"/>
    <w:rsid w:val="00F96A6B"/>
    <w:rsid w:val="00F972E3"/>
    <w:rsid w:val="00FA1D51"/>
    <w:rsid w:val="00FA2779"/>
    <w:rsid w:val="00FA2F9F"/>
    <w:rsid w:val="00FA42E5"/>
    <w:rsid w:val="00FA4C1C"/>
    <w:rsid w:val="00FA530C"/>
    <w:rsid w:val="00FA58F5"/>
    <w:rsid w:val="00FA694F"/>
    <w:rsid w:val="00FA6EB8"/>
    <w:rsid w:val="00FA7802"/>
    <w:rsid w:val="00FA7BD6"/>
    <w:rsid w:val="00FB0A48"/>
    <w:rsid w:val="00FB18B7"/>
    <w:rsid w:val="00FB3B72"/>
    <w:rsid w:val="00FB598E"/>
    <w:rsid w:val="00FB6ACE"/>
    <w:rsid w:val="00FB6D7D"/>
    <w:rsid w:val="00FB7FE7"/>
    <w:rsid w:val="00FC25F9"/>
    <w:rsid w:val="00FC3164"/>
    <w:rsid w:val="00FC3CB0"/>
    <w:rsid w:val="00FC409D"/>
    <w:rsid w:val="00FC4790"/>
    <w:rsid w:val="00FC5B4A"/>
    <w:rsid w:val="00FC5D23"/>
    <w:rsid w:val="00FC65A9"/>
    <w:rsid w:val="00FC67A4"/>
    <w:rsid w:val="00FC6D19"/>
    <w:rsid w:val="00FD2016"/>
    <w:rsid w:val="00FD5574"/>
    <w:rsid w:val="00FD651B"/>
    <w:rsid w:val="00FD70A2"/>
    <w:rsid w:val="00FD7BD1"/>
    <w:rsid w:val="00FE1236"/>
    <w:rsid w:val="00FE1F4D"/>
    <w:rsid w:val="00FE25A7"/>
    <w:rsid w:val="00FE2798"/>
    <w:rsid w:val="00FE2FF8"/>
    <w:rsid w:val="00FE33BF"/>
    <w:rsid w:val="00FE3445"/>
    <w:rsid w:val="00FE4435"/>
    <w:rsid w:val="00FE5C94"/>
    <w:rsid w:val="00FE72F3"/>
    <w:rsid w:val="00FE7442"/>
    <w:rsid w:val="00FE79BF"/>
    <w:rsid w:val="00FF04E0"/>
    <w:rsid w:val="00FF1687"/>
    <w:rsid w:val="00FF2581"/>
    <w:rsid w:val="00FF2B52"/>
    <w:rsid w:val="00FF326A"/>
    <w:rsid w:val="00FF40C6"/>
    <w:rsid w:val="00FF547B"/>
    <w:rsid w:val="00FF5581"/>
    <w:rsid w:val="00FF56CE"/>
    <w:rsid w:val="00FF62CA"/>
    <w:rsid w:val="00FF79F7"/>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7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376C"/>
    <w:pPr>
      <w:keepNext/>
      <w:spacing w:before="240" w:after="60" w:line="360" w:lineRule="exact"/>
      <w:outlineLvl w:val="0"/>
    </w:pPr>
    <w:rPr>
      <w:rFonts w:ascii="Calibri Light" w:hAnsi="Calibri Light"/>
      <w:b/>
      <w:bCs/>
      <w:kern w:val="32"/>
      <w:sz w:val="32"/>
      <w:szCs w:val="32"/>
      <w:lang w:val="en-GB"/>
    </w:rPr>
  </w:style>
  <w:style w:type="paragraph" w:styleId="Heading2">
    <w:name w:val="heading 2"/>
    <w:basedOn w:val="Normal"/>
    <w:next w:val="Normal"/>
    <w:link w:val="Heading2Char"/>
    <w:uiPriority w:val="9"/>
    <w:semiHidden/>
    <w:unhideWhenUsed/>
    <w:qFormat/>
    <w:rsid w:val="00AA376C"/>
    <w:pPr>
      <w:keepNext/>
      <w:spacing w:before="240" w:after="60" w:line="360" w:lineRule="exact"/>
      <w:outlineLvl w:val="1"/>
    </w:pPr>
    <w:rPr>
      <w:rFonts w:ascii="Calibri Light" w:hAnsi="Calibri Light"/>
      <w:b/>
      <w:bCs/>
      <w:i/>
      <w:iCs/>
      <w:sz w:val="28"/>
      <w:szCs w:val="28"/>
      <w:lang w:val="en-GB"/>
    </w:rPr>
  </w:style>
  <w:style w:type="paragraph" w:styleId="Heading3">
    <w:name w:val="heading 3"/>
    <w:basedOn w:val="Normal"/>
    <w:next w:val="Normal"/>
    <w:link w:val="Heading3Char"/>
    <w:uiPriority w:val="9"/>
    <w:semiHidden/>
    <w:unhideWhenUsed/>
    <w:qFormat/>
    <w:rsid w:val="00AA376C"/>
    <w:pPr>
      <w:keepNext/>
      <w:spacing w:before="240" w:after="60" w:line="360" w:lineRule="exact"/>
      <w:outlineLvl w:val="2"/>
    </w:pPr>
    <w:rPr>
      <w:rFonts w:ascii="Calibri Light" w:hAnsi="Calibri Light"/>
      <w:b/>
      <w:bCs/>
      <w:sz w:val="26"/>
      <w:szCs w:val="26"/>
      <w:lang w:val="en-GB"/>
    </w:rPr>
  </w:style>
  <w:style w:type="paragraph" w:styleId="Heading4">
    <w:name w:val="heading 4"/>
    <w:basedOn w:val="Normal"/>
    <w:next w:val="Normal"/>
    <w:link w:val="Heading4Char"/>
    <w:qFormat/>
    <w:rsid w:val="00AA376C"/>
    <w:pPr>
      <w:keepNext/>
      <w:spacing w:before="120" w:after="120"/>
      <w:ind w:left="3600" w:firstLine="741"/>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47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5471E"/>
  </w:style>
  <w:style w:type="paragraph" w:styleId="Header">
    <w:name w:val="header"/>
    <w:basedOn w:val="Normal"/>
    <w:link w:val="HeaderChar"/>
    <w:uiPriority w:val="99"/>
    <w:rsid w:val="0065471E"/>
    <w:pPr>
      <w:tabs>
        <w:tab w:val="center" w:pos="4320"/>
        <w:tab w:val="right" w:pos="8640"/>
      </w:tabs>
    </w:pPr>
    <w:rPr>
      <w:sz w:val="28"/>
      <w:szCs w:val="28"/>
    </w:rPr>
  </w:style>
  <w:style w:type="character" w:customStyle="1" w:styleId="HeaderChar">
    <w:name w:val="Header Char"/>
    <w:basedOn w:val="DefaultParagraphFont"/>
    <w:link w:val="Header"/>
    <w:uiPriority w:val="99"/>
    <w:rsid w:val="0065471E"/>
    <w:rPr>
      <w:rFonts w:ascii="Times New Roman" w:eastAsia="Times New Roman" w:hAnsi="Times New Roman" w:cs="Times New Roman"/>
      <w:sz w:val="28"/>
      <w:szCs w:val="28"/>
    </w:rPr>
  </w:style>
  <w:style w:type="paragraph" w:styleId="ListParagraph">
    <w:name w:val="List Paragraph"/>
    <w:basedOn w:val="Normal"/>
    <w:uiPriority w:val="34"/>
    <w:qFormat/>
    <w:rsid w:val="00EE4F59"/>
    <w:pPr>
      <w:ind w:left="720"/>
      <w:contextualSpacing/>
    </w:pPr>
  </w:style>
  <w:style w:type="paragraph" w:styleId="BalloonText">
    <w:name w:val="Balloon Text"/>
    <w:basedOn w:val="Normal"/>
    <w:link w:val="BalloonTextChar"/>
    <w:uiPriority w:val="99"/>
    <w:semiHidden/>
    <w:unhideWhenUsed/>
    <w:rsid w:val="008D6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3B0"/>
    <w:rPr>
      <w:rFonts w:ascii="Segoe UI" w:eastAsia="Times New Roman" w:hAnsi="Segoe UI" w:cs="Segoe UI"/>
      <w:sz w:val="18"/>
      <w:szCs w:val="18"/>
    </w:rPr>
  </w:style>
  <w:style w:type="paragraph" w:styleId="Footer">
    <w:name w:val="footer"/>
    <w:basedOn w:val="Normal"/>
    <w:link w:val="FooterChar"/>
    <w:unhideWhenUsed/>
    <w:rsid w:val="007A3DA7"/>
    <w:pPr>
      <w:tabs>
        <w:tab w:val="center" w:pos="4513"/>
        <w:tab w:val="right" w:pos="9026"/>
      </w:tabs>
    </w:pPr>
  </w:style>
  <w:style w:type="character" w:customStyle="1" w:styleId="FooterChar">
    <w:name w:val="Footer Char"/>
    <w:basedOn w:val="DefaultParagraphFont"/>
    <w:link w:val="Footer"/>
    <w:rsid w:val="007A3DA7"/>
    <w:rPr>
      <w:rFonts w:ascii="Times New Roman" w:eastAsia="Times New Roman" w:hAnsi="Times New Roman" w:cs="Times New Roman"/>
      <w:sz w:val="24"/>
      <w:szCs w:val="24"/>
    </w:rPr>
  </w:style>
  <w:style w:type="paragraph" w:styleId="BodyTextIndent2">
    <w:name w:val="Body Text Indent 2"/>
    <w:basedOn w:val="Normal"/>
    <w:link w:val="BodyTextIndent2Char"/>
    <w:rsid w:val="00430388"/>
    <w:pPr>
      <w:ind w:firstLine="720"/>
      <w:jc w:val="both"/>
    </w:pPr>
    <w:rPr>
      <w:rFonts w:ascii="VNI-Times" w:hAnsi="VNI-Times"/>
      <w:sz w:val="26"/>
      <w:szCs w:val="20"/>
    </w:rPr>
  </w:style>
  <w:style w:type="character" w:customStyle="1" w:styleId="BodyTextIndent2Char">
    <w:name w:val="Body Text Indent 2 Char"/>
    <w:basedOn w:val="DefaultParagraphFont"/>
    <w:link w:val="BodyTextIndent2"/>
    <w:rsid w:val="00430388"/>
    <w:rPr>
      <w:rFonts w:ascii="VNI-Times" w:eastAsia="Times New Roman" w:hAnsi="VNI-Times" w:cs="Times New Roman"/>
      <w:sz w:val="26"/>
      <w:szCs w:val="20"/>
    </w:rPr>
  </w:style>
  <w:style w:type="character" w:customStyle="1" w:styleId="Heading1Char">
    <w:name w:val="Heading 1 Char"/>
    <w:basedOn w:val="DefaultParagraphFont"/>
    <w:link w:val="Heading1"/>
    <w:uiPriority w:val="9"/>
    <w:rsid w:val="00AA376C"/>
    <w:rPr>
      <w:rFonts w:ascii="Calibri Light" w:eastAsia="Times New Roman" w:hAnsi="Calibri Light" w:cs="Times New Roman"/>
      <w:b/>
      <w:bCs/>
      <w:kern w:val="32"/>
      <w:sz w:val="32"/>
      <w:szCs w:val="32"/>
      <w:lang w:val="en-GB"/>
    </w:rPr>
  </w:style>
  <w:style w:type="character" w:customStyle="1" w:styleId="Heading2Char">
    <w:name w:val="Heading 2 Char"/>
    <w:basedOn w:val="DefaultParagraphFont"/>
    <w:link w:val="Heading2"/>
    <w:uiPriority w:val="9"/>
    <w:semiHidden/>
    <w:rsid w:val="00AA376C"/>
    <w:rPr>
      <w:rFonts w:ascii="Calibri Light" w:eastAsia="Times New Roman" w:hAnsi="Calibri Light" w:cs="Times New Roman"/>
      <w:b/>
      <w:bCs/>
      <w:i/>
      <w:iCs/>
      <w:sz w:val="28"/>
      <w:szCs w:val="28"/>
      <w:lang w:val="en-GB"/>
    </w:rPr>
  </w:style>
  <w:style w:type="character" w:customStyle="1" w:styleId="Heading3Char">
    <w:name w:val="Heading 3 Char"/>
    <w:basedOn w:val="DefaultParagraphFont"/>
    <w:link w:val="Heading3"/>
    <w:uiPriority w:val="9"/>
    <w:semiHidden/>
    <w:rsid w:val="00AA376C"/>
    <w:rPr>
      <w:rFonts w:ascii="Calibri Light" w:eastAsia="Times New Roman" w:hAnsi="Calibri Light" w:cs="Times New Roman"/>
      <w:b/>
      <w:bCs/>
      <w:sz w:val="26"/>
      <w:szCs w:val="26"/>
      <w:lang w:val="en-GB"/>
    </w:rPr>
  </w:style>
  <w:style w:type="character" w:customStyle="1" w:styleId="Heading4Char">
    <w:name w:val="Heading 4 Char"/>
    <w:basedOn w:val="DefaultParagraphFont"/>
    <w:link w:val="Heading4"/>
    <w:rsid w:val="00AA376C"/>
    <w:rPr>
      <w:rFonts w:ascii="Times New Roman" w:eastAsia="Times New Roman" w:hAnsi="Times New Roman" w:cs="Times New Roman"/>
      <w:b/>
      <w:bCs/>
      <w:sz w:val="28"/>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AA376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rsid w:val="00AA376C"/>
    <w:rPr>
      <w:rFonts w:ascii="Times New Roman" w:eastAsia="Times New Roman" w:hAnsi="Times New Roman" w:cs="Times New Roman"/>
      <w:sz w:val="20"/>
      <w:szCs w:val="20"/>
    </w:rPr>
  </w:style>
  <w:style w:type="paragraph" w:styleId="NormalWeb">
    <w:name w:val="Normal (Web)"/>
    <w:aliases w:val=" Char Char Char,webb,Char Char Char Char Char Char Char Char Char Char Char Char Char Char Char,Char Char Char Char Char Char Char Char Char Char Char Char,Char Char Cha,Char Char Char,Char Char Char + 14 pt,Black,Justified,First"/>
    <w:basedOn w:val="Normal"/>
    <w:link w:val="NormalWebChar"/>
    <w:uiPriority w:val="99"/>
    <w:rsid w:val="00AA376C"/>
    <w:pPr>
      <w:spacing w:before="100" w:beforeAutospacing="1" w:after="100" w:afterAutospacing="1"/>
    </w:pPr>
  </w:style>
  <w:style w:type="character" w:customStyle="1" w:styleId="NormalWebChar">
    <w:name w:val="Normal (Web) Char"/>
    <w:aliases w:val=" Char Char Char Char,webb Char,Char Char Char Char Char Char Char Char Char Char Char Char Char Char Char Char,Char Char Char Char Char Char Char Char Char Char Char Char Char,Char Char Cha Char,Char Char Char Char,Black Char"/>
    <w:link w:val="NormalWeb"/>
    <w:rsid w:val="00AA376C"/>
    <w:rPr>
      <w:rFonts w:ascii="Times New Roman" w:eastAsia="Times New Roman" w:hAnsi="Times New Roman" w:cs="Times New Roman"/>
      <w:sz w:val="24"/>
      <w:szCs w:val="24"/>
    </w:rPr>
  </w:style>
  <w:style w:type="paragraph" w:styleId="BodyText">
    <w:name w:val="Body Text"/>
    <w:basedOn w:val="Normal"/>
    <w:link w:val="BodyTextChar"/>
    <w:rsid w:val="00AA376C"/>
    <w:pPr>
      <w:widowControl w:val="0"/>
      <w:suppressAutoHyphens/>
      <w:spacing w:after="120"/>
    </w:pPr>
    <w:rPr>
      <w:rFonts w:eastAsia="Lucida Sans Unicode"/>
      <w:kern w:val="1"/>
      <w:lang w:val="vi-VN"/>
    </w:rPr>
  </w:style>
  <w:style w:type="character" w:customStyle="1" w:styleId="BodyTextChar">
    <w:name w:val="Body Text Char"/>
    <w:basedOn w:val="DefaultParagraphFont"/>
    <w:link w:val="BodyText"/>
    <w:rsid w:val="00AA376C"/>
    <w:rPr>
      <w:rFonts w:ascii="Times New Roman" w:eastAsia="Lucida Sans Unicode" w:hAnsi="Times New Roman" w:cs="Times New Roman"/>
      <w:kern w:val="1"/>
      <w:sz w:val="24"/>
      <w:szCs w:val="24"/>
      <w:lang w:val="vi-VN"/>
    </w:rPr>
  </w:style>
  <w:style w:type="paragraph" w:styleId="BodyTextIndent">
    <w:name w:val="Body Text Indent"/>
    <w:basedOn w:val="Normal"/>
    <w:link w:val="BodyTextIndentChar"/>
    <w:rsid w:val="00AA376C"/>
    <w:pPr>
      <w:spacing w:before="160"/>
      <w:ind w:firstLine="873"/>
      <w:jc w:val="both"/>
    </w:pPr>
    <w:rPr>
      <w:bCs/>
      <w:sz w:val="28"/>
    </w:rPr>
  </w:style>
  <w:style w:type="character" w:customStyle="1" w:styleId="BodyTextIndentChar">
    <w:name w:val="Body Text Indent Char"/>
    <w:basedOn w:val="DefaultParagraphFont"/>
    <w:link w:val="BodyTextIndent"/>
    <w:rsid w:val="00AA376C"/>
    <w:rPr>
      <w:rFonts w:ascii="Times New Roman" w:eastAsia="Times New Roman" w:hAnsi="Times New Roman" w:cs="Times New Roman"/>
      <w:bCs/>
      <w:sz w:val="28"/>
      <w:szCs w:val="24"/>
    </w:rPr>
  </w:style>
  <w:style w:type="character" w:styleId="Emphasis">
    <w:name w:val="Emphasis"/>
    <w:qFormat/>
    <w:rsid w:val="00AA376C"/>
    <w:rPr>
      <w:i/>
      <w:iCs/>
    </w:rPr>
  </w:style>
  <w:style w:type="character" w:customStyle="1" w:styleId="Vnbnnidung2">
    <w:name w:val="Văn bản nội dung (2)_"/>
    <w:link w:val="Vnbnnidung21"/>
    <w:rsid w:val="00AA376C"/>
    <w:rPr>
      <w:szCs w:val="28"/>
      <w:shd w:val="clear" w:color="auto" w:fill="FFFFFF"/>
    </w:rPr>
  </w:style>
  <w:style w:type="paragraph" w:customStyle="1" w:styleId="Vnbnnidung21">
    <w:name w:val="Văn bản nội dung (2)1"/>
    <w:basedOn w:val="Normal"/>
    <w:link w:val="Vnbnnidung2"/>
    <w:rsid w:val="00AA376C"/>
    <w:pPr>
      <w:widowControl w:val="0"/>
      <w:shd w:val="clear" w:color="auto" w:fill="FFFFFF"/>
      <w:spacing w:before="180" w:after="60" w:line="322" w:lineRule="exact"/>
      <w:jc w:val="both"/>
    </w:pPr>
    <w:rPr>
      <w:rFonts w:asciiTheme="minorHAnsi" w:eastAsiaTheme="minorHAnsi" w:hAnsiTheme="minorHAnsi" w:cstheme="minorBidi"/>
      <w:sz w:val="22"/>
      <w:szCs w:val="28"/>
    </w:rPr>
  </w:style>
  <w:style w:type="paragraph" w:customStyle="1" w:styleId="TKDT-Body">
    <w:name w:val="TKDT-Body"/>
    <w:basedOn w:val="Normal"/>
    <w:qFormat/>
    <w:rsid w:val="00AA376C"/>
    <w:pPr>
      <w:widowControl w:val="0"/>
      <w:spacing w:before="120" w:after="120"/>
      <w:ind w:left="288"/>
      <w:jc w:val="both"/>
    </w:pPr>
    <w:rPr>
      <w:sz w:val="26"/>
      <w:lang w:val="vi-VN"/>
    </w:rPr>
  </w:style>
  <w:style w:type="character" w:customStyle="1" w:styleId="MSGENFONTSTYLENAMETEMPLATEROLEMSGENFONTSTYLENAMEBYROLETEXT2">
    <w:name w:val="MSG_EN_FONT_STYLE_NAME_TEMPLATE_ROLE MSG_EN_FONT_STYLE_NAME_BY_ROLE_TEXT|2_"/>
    <w:link w:val="MSGENFONTSTYLENAMETEMPLATEROLEMSGENFONTSTYLENAMEBYROLETEXT20"/>
    <w:locked/>
    <w:rsid w:val="00AA376C"/>
    <w:rPr>
      <w:szCs w:val="28"/>
      <w:shd w:val="clear" w:color="auto" w:fill="FFFFFF"/>
    </w:rPr>
  </w:style>
  <w:style w:type="paragraph" w:customStyle="1" w:styleId="MSGENFONTSTYLENAMETEMPLATEROLEMSGENFONTSTYLENAMEBYROLETEXT20">
    <w:name w:val="MSG_EN_FONT_STYLE_NAME_TEMPLATE_ROLE MSG_EN_FONT_STYLE_NAME_BY_ROLE_TEXT|2"/>
    <w:basedOn w:val="Normal"/>
    <w:link w:val="MSGENFONTSTYLENAMETEMPLATEROLEMSGENFONTSTYLENAMEBYROLETEXT2"/>
    <w:qFormat/>
    <w:rsid w:val="00AA376C"/>
    <w:pPr>
      <w:widowControl w:val="0"/>
      <w:shd w:val="clear" w:color="auto" w:fill="FFFFFF"/>
      <w:spacing w:after="120" w:line="398" w:lineRule="exact"/>
      <w:jc w:val="both"/>
    </w:pPr>
    <w:rPr>
      <w:rFonts w:asciiTheme="minorHAnsi" w:eastAsiaTheme="minorHAnsi" w:hAnsiTheme="minorHAnsi" w:cstheme="minorBidi"/>
      <w:sz w:val="22"/>
      <w:szCs w:val="28"/>
    </w:rPr>
  </w:style>
  <w:style w:type="character" w:customStyle="1" w:styleId="apple-converted-space">
    <w:name w:val="apple-converted-space"/>
    <w:rsid w:val="00AA376C"/>
  </w:style>
  <w:style w:type="paragraph" w:styleId="Title">
    <w:name w:val="Title"/>
    <w:basedOn w:val="Normal"/>
    <w:link w:val="TitleChar"/>
    <w:qFormat/>
    <w:rsid w:val="00AA376C"/>
    <w:pPr>
      <w:jc w:val="center"/>
    </w:pPr>
    <w:rPr>
      <w:b/>
      <w:bCs/>
      <w:sz w:val="32"/>
    </w:rPr>
  </w:style>
  <w:style w:type="character" w:customStyle="1" w:styleId="TitleChar">
    <w:name w:val="Title Char"/>
    <w:basedOn w:val="DefaultParagraphFont"/>
    <w:link w:val="Title"/>
    <w:rsid w:val="00AA376C"/>
    <w:rPr>
      <w:rFonts w:ascii="Times New Roman" w:eastAsia="Times New Roman" w:hAnsi="Times New Roman" w:cs="Times New Roman"/>
      <w:b/>
      <w:bCs/>
      <w:sz w:val="32"/>
      <w:szCs w:val="24"/>
    </w:rPr>
  </w:style>
  <w:style w:type="character" w:customStyle="1" w:styleId="Bodytext0">
    <w:name w:val="Body text_"/>
    <w:link w:val="Bodytext1"/>
    <w:locked/>
    <w:rsid w:val="00AA376C"/>
    <w:rPr>
      <w:rFonts w:ascii="Palatino Linotype" w:hAnsi="Palatino Linotype"/>
      <w:spacing w:val="9"/>
      <w:sz w:val="23"/>
      <w:szCs w:val="23"/>
      <w:shd w:val="clear" w:color="auto" w:fill="FFFFFF"/>
    </w:rPr>
  </w:style>
  <w:style w:type="paragraph" w:customStyle="1" w:styleId="Bodytext1">
    <w:name w:val="Body text1"/>
    <w:basedOn w:val="Normal"/>
    <w:link w:val="Bodytext0"/>
    <w:rsid w:val="00AA376C"/>
    <w:pPr>
      <w:widowControl w:val="0"/>
      <w:shd w:val="clear" w:color="auto" w:fill="FFFFFF"/>
      <w:spacing w:before="660" w:after="120" w:line="364" w:lineRule="exact"/>
      <w:jc w:val="both"/>
    </w:pPr>
    <w:rPr>
      <w:rFonts w:ascii="Palatino Linotype" w:eastAsiaTheme="minorHAnsi" w:hAnsi="Palatino Linotype" w:cstheme="minorBidi"/>
      <w:spacing w:val="9"/>
      <w:sz w:val="23"/>
      <w:szCs w:val="23"/>
    </w:rPr>
  </w:style>
  <w:style w:type="character" w:customStyle="1" w:styleId="MSGENFONTSTYLENAMETEMPLATEROLEMSGENFONTSTYLENAMEBYROLETEXT3">
    <w:name w:val="MSG_EN_FONT_STYLE_NAME_TEMPLATE_ROLE MSG_EN_FONT_STYLE_NAME_BY_ROLE_TEXT|3_"/>
    <w:link w:val="MSGENFONTSTYLENAMETEMPLATEROLEMSGENFONTSTYLENAMEBYROLETEXT30"/>
    <w:rsid w:val="00AA376C"/>
    <w:rPr>
      <w:b/>
      <w:bCs/>
      <w:sz w:val="26"/>
      <w:szCs w:val="26"/>
      <w:shd w:val="clear" w:color="auto" w:fill="FFFFFF"/>
    </w:rPr>
  </w:style>
  <w:style w:type="character" w:customStyle="1" w:styleId="MSGENFONTSTYLENAMETEMPLATEROLEMSGENFONTSTYLENAMEBYROLETEXT3MSGENFONTSTYLEMODIFERNOTBOLD">
    <w:name w:val="MSG_EN_FONT_STYLE_NAME_TEMPLATE_ROLE MSG_EN_FONT_STYLE_NAME_BY_ROLE_TEXT|3 + MSG_EN_FONT_STYLE_MODIFER_NOT_BOLD"/>
    <w:semiHidden/>
    <w:unhideWhenUsed/>
    <w:rsid w:val="00AA376C"/>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MSGENFONTSTYLENAMETEMPLATEROLEMSGENFONTSTYLENAMEBYROLETEXT2MSGENFONTSTYLEMODIFERBOLD">
    <w:name w:val="MSG_EN_FONT_STYLE_NAME_TEMPLATE_ROLE MSG_EN_FONT_STYLE_NAME_BY_ROLE_TEXT|2 + MSG_EN_FONT_STYLE_MODIFER_BOLD"/>
    <w:aliases w:val="MSG_EN_FONT_STYLE_MODIFER_ITALIC"/>
    <w:semiHidden/>
    <w:unhideWhenUsed/>
    <w:rsid w:val="00AA376C"/>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MSGENFONTSTYLENAMETEMPLATEROLEMSGENFONTSTYLENAMEBYROLETEXT30">
    <w:name w:val="MSG_EN_FONT_STYLE_NAME_TEMPLATE_ROLE MSG_EN_FONT_STYLE_NAME_BY_ROLE_TEXT|3"/>
    <w:basedOn w:val="Normal"/>
    <w:link w:val="MSGENFONTSTYLENAMETEMPLATEROLEMSGENFONTSTYLENAMEBYROLETEXT3"/>
    <w:rsid w:val="00AA376C"/>
    <w:pPr>
      <w:widowControl w:val="0"/>
      <w:shd w:val="clear" w:color="auto" w:fill="FFFFFF"/>
      <w:spacing w:line="326" w:lineRule="exact"/>
      <w:jc w:val="both"/>
    </w:pPr>
    <w:rPr>
      <w:rFonts w:asciiTheme="minorHAnsi" w:eastAsiaTheme="minorHAnsi" w:hAnsiTheme="minorHAnsi" w:cstheme="minorBidi"/>
      <w:b/>
      <w:bCs/>
      <w:sz w:val="26"/>
      <w:szCs w:val="26"/>
    </w:rPr>
  </w:style>
  <w:style w:type="character" w:customStyle="1" w:styleId="MSGENFONTSTYLENAMETEMPLATEROLEMSGENFONTSTYLENAMEBYROLETEXT4MSGENFONTSTYLEMODIFERBOLD">
    <w:name w:val="MSG_EN_FONT_STYLE_NAME_TEMPLATE_ROLE MSG_EN_FONT_STYLE_NAME_BY_ROLE_TEXT|4 + MSG_EN_FONT_STYLE_MODIFER_BOLD"/>
    <w:aliases w:val="MSG_EN_FONT_STYLE_MODIFER_NOT_ITALIC"/>
    <w:semiHidden/>
    <w:unhideWhenUsed/>
    <w:rsid w:val="00AA376C"/>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MSGENFONTSTYLENAMETEMPLATEROLELEVELMSGENFONTSTYLENAMEBYROLEHEADING21">
    <w:name w:val="MSG_EN_FONT_STYLE_NAME_TEMPLATE_ROLE_LEVEL MSG_EN_FONT_STYLE_NAME_BY_ROLE_HEADING 2|1_"/>
    <w:link w:val="MSGENFONTSTYLENAMETEMPLATEROLELEVELMSGENFONTSTYLENAMEBYROLEHEADING210"/>
    <w:rsid w:val="00AA376C"/>
    <w:rPr>
      <w:b/>
      <w:bCs/>
      <w:sz w:val="26"/>
      <w:szCs w:val="26"/>
      <w:shd w:val="clear" w:color="auto" w:fill="FFFFFF"/>
    </w:rPr>
  </w:style>
  <w:style w:type="character" w:customStyle="1" w:styleId="MSGENFONTSTYLENAMETEMPLATEROLELEVELMSGENFONTSTYLENAMEBYROLEHEADING21MSGENFONTSTYLEMODIFERNOTBOLD">
    <w:name w:val="MSG_EN_FONT_STYLE_NAME_TEMPLATE_ROLE_LEVEL MSG_EN_FONT_STYLE_NAME_BY_ROLE_HEADING 2|1 + MSG_EN_FONT_STYLE_MODIFER_NOT_BOLD"/>
    <w:semiHidden/>
    <w:unhideWhenUsed/>
    <w:rsid w:val="00AA376C"/>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MSGENFONTSTYLENAMETEMPLATEROLEMSGENFONTSTYLENAMEBYROLETEXT4MSGENFONTSTYLEMODIFERNOTITALIC">
    <w:name w:val="MSG_EN_FONT_STYLE_NAME_TEMPLATE_ROLE MSG_EN_FONT_STYLE_NAME_BY_ROLE_TEXT|4 + MSG_EN_FONT_STYLE_MODIFER_NOT_ITALIC"/>
    <w:semiHidden/>
    <w:unhideWhenUsed/>
    <w:rsid w:val="00AA376C"/>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MSGENFONTSTYLENAMETEMPLATEROLELEVELMSGENFONTSTYLENAMEBYROLEHEADING210">
    <w:name w:val="MSG_EN_FONT_STYLE_NAME_TEMPLATE_ROLE_LEVEL MSG_EN_FONT_STYLE_NAME_BY_ROLE_HEADING 2|1"/>
    <w:basedOn w:val="Normal"/>
    <w:link w:val="MSGENFONTSTYLENAMETEMPLATEROLELEVELMSGENFONTSTYLENAMEBYROLEHEADING21"/>
    <w:qFormat/>
    <w:rsid w:val="00AA376C"/>
    <w:pPr>
      <w:widowControl w:val="0"/>
      <w:shd w:val="clear" w:color="auto" w:fill="FFFFFF"/>
      <w:spacing w:before="120" w:after="120" w:line="288" w:lineRule="exact"/>
      <w:jc w:val="both"/>
      <w:outlineLvl w:val="1"/>
    </w:pPr>
    <w:rPr>
      <w:rFonts w:asciiTheme="minorHAnsi" w:eastAsiaTheme="minorHAnsi" w:hAnsiTheme="minorHAnsi" w:cstheme="minorBidi"/>
      <w:b/>
      <w:bCs/>
      <w:sz w:val="26"/>
      <w:szCs w:val="26"/>
    </w:rPr>
  </w:style>
  <w:style w:type="character" w:customStyle="1" w:styleId="MSGENFONTSTYLENAMETEMPLATEROLELEVELMSGENFONTSTYLENAMEBYROLEHEADING41">
    <w:name w:val="MSG_EN_FONT_STYLE_NAME_TEMPLATE_ROLE_LEVEL MSG_EN_FONT_STYLE_NAME_BY_ROLE_HEADING 4|1_"/>
    <w:link w:val="MSGENFONTSTYLENAMETEMPLATEROLELEVELMSGENFONTSTYLENAMEBYROLEHEADING410"/>
    <w:rsid w:val="00AA376C"/>
    <w:rPr>
      <w:b/>
      <w:bCs/>
      <w:sz w:val="26"/>
      <w:szCs w:val="26"/>
      <w:shd w:val="clear" w:color="auto" w:fill="FFFFFF"/>
    </w:rPr>
  </w:style>
  <w:style w:type="paragraph" w:customStyle="1" w:styleId="MSGENFONTSTYLENAMETEMPLATEROLELEVELMSGENFONTSTYLENAMEBYROLEHEADING410">
    <w:name w:val="MSG_EN_FONT_STYLE_NAME_TEMPLATE_ROLE_LEVEL MSG_EN_FONT_STYLE_NAME_BY_ROLE_HEADING 4|1"/>
    <w:basedOn w:val="Normal"/>
    <w:link w:val="MSGENFONTSTYLENAMETEMPLATEROLELEVELMSGENFONTSTYLENAMEBYROLEHEADING41"/>
    <w:qFormat/>
    <w:rsid w:val="00AA376C"/>
    <w:pPr>
      <w:widowControl w:val="0"/>
      <w:shd w:val="clear" w:color="auto" w:fill="FFFFFF"/>
      <w:spacing w:line="307" w:lineRule="exact"/>
      <w:jc w:val="center"/>
      <w:outlineLvl w:val="3"/>
    </w:pPr>
    <w:rPr>
      <w:rFonts w:asciiTheme="minorHAnsi" w:eastAsiaTheme="minorHAnsi" w:hAnsiTheme="minorHAnsi" w:cstheme="minorBidi"/>
      <w:b/>
      <w:bCs/>
      <w:sz w:val="26"/>
      <w:szCs w:val="26"/>
    </w:rPr>
  </w:style>
  <w:style w:type="character" w:customStyle="1" w:styleId="MSGENFONTSTYLENAMETEMPLATEROLEMSGENFONTSTYLENAMEBYROLETEXT4">
    <w:name w:val="MSG_EN_FONT_STYLE_NAME_TEMPLATE_ROLE MSG_EN_FONT_STYLE_NAME_BY_ROLE_TEXT|4_"/>
    <w:link w:val="MSGENFONTSTYLENAMETEMPLATEROLEMSGENFONTSTYLENAMEBYROLETEXT40"/>
    <w:rsid w:val="00AA376C"/>
    <w:rPr>
      <w:i/>
      <w:iCs/>
      <w:shd w:val="clear" w:color="auto" w:fill="FFFFFF"/>
    </w:rPr>
  </w:style>
  <w:style w:type="character" w:customStyle="1" w:styleId="MSGENFONTSTYLENAMETEMPLATEROLELEVELMSGENFONTSTYLENAMEBYROLEHEADING11">
    <w:name w:val="MSG_EN_FONT_STYLE_NAME_TEMPLATE_ROLE_LEVEL MSG_EN_FONT_STYLE_NAME_BY_ROLE_HEADING 1|1_"/>
    <w:link w:val="MSGENFONTSTYLENAMETEMPLATEROLELEVELMSGENFONTSTYLENAMEBYROLEHEADING110"/>
    <w:rsid w:val="00AA376C"/>
    <w:rPr>
      <w:b/>
      <w:bCs/>
      <w:shd w:val="clear" w:color="auto" w:fill="FFFFFF"/>
    </w:rPr>
  </w:style>
  <w:style w:type="character" w:customStyle="1" w:styleId="MSGENFONTSTYLENAMETEMPLATEROLEMSGENFONTSTYLENAMEBYROLETEXT3MSGENFONTSTYLEMODIFERSIZE13">
    <w:name w:val="MSG_EN_FONT_STYLE_NAME_TEMPLATE_ROLE MSG_EN_FONT_STYLE_NAME_BY_ROLE_TEXT|3 + MSG_EN_FONT_STYLE_MODIFER_SIZE 13"/>
    <w:aliases w:val="MSG_EN_FONT_STYLE_MODIFER_NOT_BOLD"/>
    <w:semiHidden/>
    <w:unhideWhenUsed/>
    <w:rsid w:val="00AA376C"/>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MSGENFONTSTYLENAMETEMPLATEROLEMSGENFONTSTYLENAMEBYROLETEXT40">
    <w:name w:val="MSG_EN_FONT_STYLE_NAME_TEMPLATE_ROLE MSG_EN_FONT_STYLE_NAME_BY_ROLE_TEXT|4"/>
    <w:basedOn w:val="Normal"/>
    <w:link w:val="MSGENFONTSTYLENAMETEMPLATEROLEMSGENFONTSTYLENAMEBYROLETEXT4"/>
    <w:rsid w:val="00AA376C"/>
    <w:pPr>
      <w:widowControl w:val="0"/>
      <w:shd w:val="clear" w:color="auto" w:fill="FFFFFF"/>
      <w:spacing w:after="120" w:line="310" w:lineRule="exact"/>
      <w:jc w:val="right"/>
    </w:pPr>
    <w:rPr>
      <w:rFonts w:asciiTheme="minorHAnsi" w:eastAsiaTheme="minorHAnsi" w:hAnsiTheme="minorHAnsi" w:cstheme="minorBidi"/>
      <w:i/>
      <w:iCs/>
      <w:sz w:val="22"/>
      <w:szCs w:val="22"/>
    </w:rPr>
  </w:style>
  <w:style w:type="paragraph" w:customStyle="1" w:styleId="MSGENFONTSTYLENAMETEMPLATEROLELEVELMSGENFONTSTYLENAMEBYROLEHEADING110">
    <w:name w:val="MSG_EN_FONT_STYLE_NAME_TEMPLATE_ROLE_LEVEL MSG_EN_FONT_STYLE_NAME_BY_ROLE_HEADING 1|1"/>
    <w:basedOn w:val="Normal"/>
    <w:link w:val="MSGENFONTSTYLENAMETEMPLATEROLELEVELMSGENFONTSTYLENAMEBYROLEHEADING11"/>
    <w:qFormat/>
    <w:rsid w:val="00AA376C"/>
    <w:pPr>
      <w:widowControl w:val="0"/>
      <w:shd w:val="clear" w:color="auto" w:fill="FFFFFF"/>
      <w:spacing w:after="840" w:line="312" w:lineRule="exact"/>
      <w:outlineLvl w:val="0"/>
    </w:pPr>
    <w:rPr>
      <w:rFonts w:asciiTheme="minorHAnsi" w:eastAsiaTheme="minorHAnsi" w:hAnsiTheme="minorHAnsi" w:cstheme="minorBidi"/>
      <w:b/>
      <w:bCs/>
      <w:sz w:val="22"/>
      <w:szCs w:val="22"/>
    </w:rPr>
  </w:style>
  <w:style w:type="character" w:customStyle="1" w:styleId="MSGENFONTSTYLENAMETEMPLATEROLEMSGENFONTSTYLENAMEBYROLETEXT2MSGENFONTSTYLEMODIFERITALIC">
    <w:name w:val="MSG_EN_FONT_STYLE_NAME_TEMPLATE_ROLE MSG_EN_FONT_STYLE_NAME_BY_ROLE_TEXT|2 + MSG_EN_FONT_STYLE_MODIFER_ITALIC"/>
    <w:semiHidden/>
    <w:unhideWhenUsed/>
    <w:rsid w:val="00AA37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MSGENFONTSTYLENAMETEMPLATEROLEMSGENFONTSTYLENAMEBYROLETEXT2MSGENFONTSTYLEMODIFERSIZE13">
    <w:name w:val="MSG_EN_FONT_STYLE_NAME_TEMPLATE_ROLE MSG_EN_FONT_STYLE_NAME_BY_ROLE_TEXT|2 + MSG_EN_FONT_STYLE_MODIFER_SIZE 13"/>
    <w:semiHidden/>
    <w:unhideWhenUsed/>
    <w:rsid w:val="00AA376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MSGENFONTSTYLENAMETEMPLATEROLEMSGENFONTSTYLENAMEBYROLETEXT6">
    <w:name w:val="MSG_EN_FONT_STYLE_NAME_TEMPLATE_ROLE MSG_EN_FONT_STYLE_NAME_BY_ROLE_TEXT|6_"/>
    <w:link w:val="MSGENFONTSTYLENAMETEMPLATEROLEMSGENFONTSTYLENAMEBYROLETEXT60"/>
    <w:rsid w:val="00AA376C"/>
    <w:rPr>
      <w:b/>
      <w:bCs/>
      <w:i/>
      <w:iCs/>
      <w:shd w:val="clear" w:color="auto" w:fill="FFFFFF"/>
    </w:rPr>
  </w:style>
  <w:style w:type="paragraph" w:customStyle="1" w:styleId="MSGENFONTSTYLENAMETEMPLATEROLEMSGENFONTSTYLENAMEBYROLETEXT60">
    <w:name w:val="MSG_EN_FONT_STYLE_NAME_TEMPLATE_ROLE MSG_EN_FONT_STYLE_NAME_BY_ROLE_TEXT|6"/>
    <w:basedOn w:val="Normal"/>
    <w:link w:val="MSGENFONTSTYLENAMETEMPLATEROLEMSGENFONTSTYLENAMEBYROLETEXT6"/>
    <w:rsid w:val="00AA376C"/>
    <w:pPr>
      <w:widowControl w:val="0"/>
      <w:shd w:val="clear" w:color="auto" w:fill="FFFFFF"/>
      <w:spacing w:before="100" w:after="100" w:line="310" w:lineRule="exact"/>
      <w:ind w:firstLine="680"/>
      <w:jc w:val="both"/>
    </w:pPr>
    <w:rPr>
      <w:rFonts w:asciiTheme="minorHAnsi" w:eastAsiaTheme="minorHAnsi" w:hAnsiTheme="minorHAnsi" w:cstheme="minorBidi"/>
      <w:b/>
      <w:bCs/>
      <w:i/>
      <w:iCs/>
      <w:sz w:val="22"/>
      <w:szCs w:val="22"/>
    </w:rPr>
  </w:style>
  <w:style w:type="paragraph" w:styleId="NoSpacing">
    <w:name w:val="No Spacing"/>
    <w:uiPriority w:val="1"/>
    <w:qFormat/>
    <w:rsid w:val="00AA376C"/>
    <w:pPr>
      <w:spacing w:after="0" w:line="240" w:lineRule="auto"/>
    </w:pPr>
    <w:rPr>
      <w:rFonts w:ascii="Times New Roman" w:eastAsia="Arial" w:hAnsi="Times New Roman" w:cs="Times New Roman"/>
      <w:sz w:val="28"/>
      <w:szCs w:val="24"/>
      <w:lang w:val="vi-VN"/>
    </w:rPr>
  </w:style>
  <w:style w:type="paragraph" w:customStyle="1" w:styleId="NNormalArial">
    <w:name w:val="NNormal + Arial"/>
    <w:aliases w:val="10 pt,Custom Color(RGB(68,68,68)),Border: : (No border) + Auto"/>
    <w:basedOn w:val="Normal"/>
    <w:rsid w:val="00AA376C"/>
    <w:pPr>
      <w:ind w:right="180"/>
      <w:jc w:val="both"/>
      <w:textAlignment w:val="baseline"/>
    </w:pPr>
    <w:rPr>
      <w:color w:val="444444"/>
      <w:sz w:val="28"/>
      <w:szCs w:val="28"/>
      <w:bdr w:val="none" w:sz="0" w:space="0" w:color="auto" w:frame="1"/>
      <w:lang w:val="vi-VN"/>
    </w:rPr>
  </w:style>
  <w:style w:type="paragraph" w:customStyle="1" w:styleId="sum-debs">
    <w:name w:val="sum-debs"/>
    <w:basedOn w:val="Normal"/>
    <w:rsid w:val="00AA376C"/>
    <w:pPr>
      <w:spacing w:before="100" w:beforeAutospacing="1" w:after="100" w:afterAutospacing="1"/>
    </w:pPr>
  </w:style>
  <w:style w:type="character" w:customStyle="1" w:styleId="Vnbnnidung">
    <w:name w:val="Văn bản nội dung"/>
    <w:rsid w:val="00AA376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customStyle="1" w:styleId="Nidungbng">
    <w:name w:val="Nội dung bảng"/>
    <w:basedOn w:val="Normal"/>
    <w:rsid w:val="00AA376C"/>
    <w:pPr>
      <w:widowControl w:val="0"/>
      <w:suppressLineNumbers/>
      <w:suppressAutoHyphens/>
    </w:pPr>
    <w:rPr>
      <w:rFonts w:eastAsia="Lucida Sans Unicode"/>
      <w:kern w:val="2"/>
      <w:sz w:val="28"/>
      <w:lang w:val="vi-VN"/>
    </w:rPr>
  </w:style>
  <w:style w:type="paragraph" w:customStyle="1" w:styleId="Normal1">
    <w:name w:val="Normal1"/>
    <w:basedOn w:val="Normal"/>
    <w:rsid w:val="00AA376C"/>
    <w:pPr>
      <w:spacing w:before="100" w:beforeAutospacing="1" w:after="100" w:afterAutospacing="1"/>
    </w:pPr>
  </w:style>
  <w:style w:type="character" w:customStyle="1" w:styleId="MSGENFONTSTYLENAMETEMPLATEROLEMSGENFONTSTYLENAMEBYROLETEXT9">
    <w:name w:val="MSG_EN_FONT_STYLE_NAME_TEMPLATE_ROLE MSG_EN_FONT_STYLE_NAME_BY_ROLE_TEXT|9_"/>
    <w:link w:val="MSGENFONTSTYLENAMETEMPLATEROLEMSGENFONTSTYLENAMEBYROLETEXT90"/>
    <w:locked/>
    <w:rsid w:val="00AA376C"/>
    <w:rPr>
      <w:b/>
      <w:bCs/>
      <w:i/>
      <w:iCs/>
      <w:szCs w:val="28"/>
      <w:shd w:val="clear" w:color="auto" w:fill="FFFFFF"/>
    </w:rPr>
  </w:style>
  <w:style w:type="paragraph" w:customStyle="1" w:styleId="MSGENFONTSTYLENAMETEMPLATEROLEMSGENFONTSTYLENAMEBYROLETEXT90">
    <w:name w:val="MSG_EN_FONT_STYLE_NAME_TEMPLATE_ROLE MSG_EN_FONT_STYLE_NAME_BY_ROLE_TEXT|9"/>
    <w:basedOn w:val="Normal"/>
    <w:link w:val="MSGENFONTSTYLENAMETEMPLATEROLEMSGENFONTSTYLENAMEBYROLETEXT9"/>
    <w:rsid w:val="00AA376C"/>
    <w:pPr>
      <w:widowControl w:val="0"/>
      <w:shd w:val="clear" w:color="auto" w:fill="FFFFFF"/>
      <w:spacing w:before="160" w:after="160" w:line="310" w:lineRule="exact"/>
      <w:ind w:firstLine="620"/>
      <w:jc w:val="both"/>
    </w:pPr>
    <w:rPr>
      <w:rFonts w:asciiTheme="minorHAnsi" w:eastAsiaTheme="minorHAnsi" w:hAnsiTheme="minorHAnsi" w:cstheme="minorBidi"/>
      <w:b/>
      <w:bCs/>
      <w:i/>
      <w:iCs/>
      <w:sz w:val="22"/>
      <w:szCs w:val="28"/>
    </w:rPr>
  </w:style>
  <w:style w:type="character" w:customStyle="1" w:styleId="normalchar">
    <w:name w:val="normal__char"/>
    <w:rsid w:val="00AA376C"/>
  </w:style>
  <w:style w:type="character" w:styleId="Strong">
    <w:name w:val="Strong"/>
    <w:uiPriority w:val="22"/>
    <w:qFormat/>
    <w:rsid w:val="00AA376C"/>
    <w:rPr>
      <w:b/>
      <w:bCs/>
    </w:rPr>
  </w:style>
  <w:style w:type="character" w:customStyle="1" w:styleId="f2s4c0l0w0r0">
    <w:name w:val="f2 s4 c0 l0 w0 r0"/>
    <w:rsid w:val="00AA376C"/>
  </w:style>
  <w:style w:type="paragraph" w:customStyle="1" w:styleId="pbody">
    <w:name w:val="pbody"/>
    <w:basedOn w:val="Normal"/>
    <w:rsid w:val="00AA376C"/>
    <w:pPr>
      <w:spacing w:before="100" w:beforeAutospacing="1" w:after="100" w:afterAutospacing="1"/>
    </w:pPr>
  </w:style>
  <w:style w:type="character" w:customStyle="1" w:styleId="fontstyle01">
    <w:name w:val="fontstyle01"/>
    <w:basedOn w:val="DefaultParagraphFont"/>
    <w:rsid w:val="001E0F33"/>
    <w:rPr>
      <w:rFonts w:ascii="TimesNewRomanPSMT" w:hAnsi="TimesNewRomanPSMT" w:hint="default"/>
      <w:b w:val="0"/>
      <w:bCs w:val="0"/>
      <w:i w:val="0"/>
      <w:iCs w:val="0"/>
      <w:color w:val="000000"/>
      <w:sz w:val="26"/>
      <w:szCs w:val="26"/>
    </w:rPr>
  </w:style>
  <w:style w:type="character" w:customStyle="1" w:styleId="Khc">
    <w:name w:val="Khác_"/>
    <w:basedOn w:val="DefaultParagraphFont"/>
    <w:link w:val="Khc0"/>
    <w:rsid w:val="002B4938"/>
    <w:rPr>
      <w:rFonts w:ascii="Times New Roman" w:eastAsia="Times New Roman" w:hAnsi="Times New Roman" w:cs="Times New Roman"/>
      <w:shd w:val="clear" w:color="auto" w:fill="FFFFFF"/>
    </w:rPr>
  </w:style>
  <w:style w:type="paragraph" w:customStyle="1" w:styleId="Khc0">
    <w:name w:val="Khác"/>
    <w:basedOn w:val="Normal"/>
    <w:link w:val="Khc"/>
    <w:rsid w:val="002B4938"/>
    <w:pPr>
      <w:widowControl w:val="0"/>
      <w:shd w:val="clear" w:color="auto" w:fill="FFFFFF"/>
    </w:pPr>
    <w:rPr>
      <w:sz w:val="22"/>
      <w:szCs w:val="22"/>
    </w:rPr>
  </w:style>
  <w:style w:type="character" w:styleId="FootnoteReference">
    <w:name w:val="footnote reference"/>
    <w:aliases w:val="Footnote Char Char Char Char1 Char Char,Footnote text Char Char Char Char1 Char Char,Ref Char Char Char Char1 Char Char,de nota al pie Char Char Char Char1 Char Char,ftref Char Char Char Char1 Char Char,Footnote,ftref,Ref,de nota al p"/>
    <w:link w:val="FootnoteCharCharCharChar1Char"/>
    <w:qFormat/>
    <w:rsid w:val="00932284"/>
    <w:rPr>
      <w:vertAlign w:val="superscript"/>
    </w:rPr>
  </w:style>
  <w:style w:type="paragraph" w:customStyle="1" w:styleId="FootnoteCharCharCharChar1Char">
    <w:name w:val="Footnote Char Char Char Char1 Char"/>
    <w:aliases w:val="Footnote text Char Char Char Char1 Char,Ref Char Char Char Char1 Char,de nota al pie Char Char Char Char1 Char,ftref Char Char Char Char1 Char,BearingPoint Char Char Char Char1 Char,Footnote text,ftr"/>
    <w:basedOn w:val="Normal"/>
    <w:link w:val="FootnoteReference"/>
    <w:uiPriority w:val="99"/>
    <w:rsid w:val="00932284"/>
    <w:pPr>
      <w:spacing w:after="160" w:line="240" w:lineRule="exact"/>
    </w:pPr>
    <w:rPr>
      <w:rFonts w:asciiTheme="minorHAnsi" w:eastAsiaTheme="minorHAnsi" w:hAnsiTheme="minorHAnsi" w:cstheme="minorBidi"/>
      <w:sz w:val="22"/>
      <w:szCs w:val="22"/>
      <w:vertAlign w:val="superscript"/>
    </w:rPr>
  </w:style>
  <w:style w:type="character" w:customStyle="1" w:styleId="Vnbnnidung20">
    <w:name w:val="Văn bản nội dung (2)"/>
    <w:uiPriority w:val="99"/>
    <w:rsid w:val="00932284"/>
    <w:rPr>
      <w:rFonts w:ascii="Times New Roman" w:hAnsi="Times New Roman" w:cs="Times New Roman"/>
      <w:sz w:val="26"/>
      <w:szCs w:val="26"/>
      <w:u w:val="none"/>
      <w:shd w:val="clear" w:color="auto" w:fill="FFFFFF"/>
    </w:rPr>
  </w:style>
  <w:style w:type="character" w:customStyle="1" w:styleId="FootnoteTextChar1">
    <w:name w:val="Footnote Text Char1"/>
    <w:qFormat/>
    <w:locked/>
    <w:rsid w:val="00576327"/>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C77292"/>
    <w:pPr>
      <w:spacing w:before="100" w:line="240" w:lineRule="exact"/>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7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376C"/>
    <w:pPr>
      <w:keepNext/>
      <w:spacing w:before="240" w:after="60" w:line="360" w:lineRule="exact"/>
      <w:outlineLvl w:val="0"/>
    </w:pPr>
    <w:rPr>
      <w:rFonts w:ascii="Calibri Light" w:hAnsi="Calibri Light"/>
      <w:b/>
      <w:bCs/>
      <w:kern w:val="32"/>
      <w:sz w:val="32"/>
      <w:szCs w:val="32"/>
      <w:lang w:val="en-GB"/>
    </w:rPr>
  </w:style>
  <w:style w:type="paragraph" w:styleId="Heading2">
    <w:name w:val="heading 2"/>
    <w:basedOn w:val="Normal"/>
    <w:next w:val="Normal"/>
    <w:link w:val="Heading2Char"/>
    <w:uiPriority w:val="9"/>
    <w:semiHidden/>
    <w:unhideWhenUsed/>
    <w:qFormat/>
    <w:rsid w:val="00AA376C"/>
    <w:pPr>
      <w:keepNext/>
      <w:spacing w:before="240" w:after="60" w:line="360" w:lineRule="exact"/>
      <w:outlineLvl w:val="1"/>
    </w:pPr>
    <w:rPr>
      <w:rFonts w:ascii="Calibri Light" w:hAnsi="Calibri Light"/>
      <w:b/>
      <w:bCs/>
      <w:i/>
      <w:iCs/>
      <w:sz w:val="28"/>
      <w:szCs w:val="28"/>
      <w:lang w:val="en-GB"/>
    </w:rPr>
  </w:style>
  <w:style w:type="paragraph" w:styleId="Heading3">
    <w:name w:val="heading 3"/>
    <w:basedOn w:val="Normal"/>
    <w:next w:val="Normal"/>
    <w:link w:val="Heading3Char"/>
    <w:uiPriority w:val="9"/>
    <w:semiHidden/>
    <w:unhideWhenUsed/>
    <w:qFormat/>
    <w:rsid w:val="00AA376C"/>
    <w:pPr>
      <w:keepNext/>
      <w:spacing w:before="240" w:after="60" w:line="360" w:lineRule="exact"/>
      <w:outlineLvl w:val="2"/>
    </w:pPr>
    <w:rPr>
      <w:rFonts w:ascii="Calibri Light" w:hAnsi="Calibri Light"/>
      <w:b/>
      <w:bCs/>
      <w:sz w:val="26"/>
      <w:szCs w:val="26"/>
      <w:lang w:val="en-GB"/>
    </w:rPr>
  </w:style>
  <w:style w:type="paragraph" w:styleId="Heading4">
    <w:name w:val="heading 4"/>
    <w:basedOn w:val="Normal"/>
    <w:next w:val="Normal"/>
    <w:link w:val="Heading4Char"/>
    <w:qFormat/>
    <w:rsid w:val="00AA376C"/>
    <w:pPr>
      <w:keepNext/>
      <w:spacing w:before="120" w:after="120"/>
      <w:ind w:left="3600" w:firstLine="741"/>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47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5471E"/>
  </w:style>
  <w:style w:type="paragraph" w:styleId="Header">
    <w:name w:val="header"/>
    <w:basedOn w:val="Normal"/>
    <w:link w:val="HeaderChar"/>
    <w:uiPriority w:val="99"/>
    <w:rsid w:val="0065471E"/>
    <w:pPr>
      <w:tabs>
        <w:tab w:val="center" w:pos="4320"/>
        <w:tab w:val="right" w:pos="8640"/>
      </w:tabs>
    </w:pPr>
    <w:rPr>
      <w:sz w:val="28"/>
      <w:szCs w:val="28"/>
    </w:rPr>
  </w:style>
  <w:style w:type="character" w:customStyle="1" w:styleId="HeaderChar">
    <w:name w:val="Header Char"/>
    <w:basedOn w:val="DefaultParagraphFont"/>
    <w:link w:val="Header"/>
    <w:uiPriority w:val="99"/>
    <w:rsid w:val="0065471E"/>
    <w:rPr>
      <w:rFonts w:ascii="Times New Roman" w:eastAsia="Times New Roman" w:hAnsi="Times New Roman" w:cs="Times New Roman"/>
      <w:sz w:val="28"/>
      <w:szCs w:val="28"/>
    </w:rPr>
  </w:style>
  <w:style w:type="paragraph" w:styleId="ListParagraph">
    <w:name w:val="List Paragraph"/>
    <w:basedOn w:val="Normal"/>
    <w:uiPriority w:val="34"/>
    <w:qFormat/>
    <w:rsid w:val="00EE4F59"/>
    <w:pPr>
      <w:ind w:left="720"/>
      <w:contextualSpacing/>
    </w:pPr>
  </w:style>
  <w:style w:type="paragraph" w:styleId="BalloonText">
    <w:name w:val="Balloon Text"/>
    <w:basedOn w:val="Normal"/>
    <w:link w:val="BalloonTextChar"/>
    <w:uiPriority w:val="99"/>
    <w:semiHidden/>
    <w:unhideWhenUsed/>
    <w:rsid w:val="008D6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3B0"/>
    <w:rPr>
      <w:rFonts w:ascii="Segoe UI" w:eastAsia="Times New Roman" w:hAnsi="Segoe UI" w:cs="Segoe UI"/>
      <w:sz w:val="18"/>
      <w:szCs w:val="18"/>
    </w:rPr>
  </w:style>
  <w:style w:type="paragraph" w:styleId="Footer">
    <w:name w:val="footer"/>
    <w:basedOn w:val="Normal"/>
    <w:link w:val="FooterChar"/>
    <w:unhideWhenUsed/>
    <w:rsid w:val="007A3DA7"/>
    <w:pPr>
      <w:tabs>
        <w:tab w:val="center" w:pos="4513"/>
        <w:tab w:val="right" w:pos="9026"/>
      </w:tabs>
    </w:pPr>
  </w:style>
  <w:style w:type="character" w:customStyle="1" w:styleId="FooterChar">
    <w:name w:val="Footer Char"/>
    <w:basedOn w:val="DefaultParagraphFont"/>
    <w:link w:val="Footer"/>
    <w:rsid w:val="007A3DA7"/>
    <w:rPr>
      <w:rFonts w:ascii="Times New Roman" w:eastAsia="Times New Roman" w:hAnsi="Times New Roman" w:cs="Times New Roman"/>
      <w:sz w:val="24"/>
      <w:szCs w:val="24"/>
    </w:rPr>
  </w:style>
  <w:style w:type="paragraph" w:styleId="BodyTextIndent2">
    <w:name w:val="Body Text Indent 2"/>
    <w:basedOn w:val="Normal"/>
    <w:link w:val="BodyTextIndent2Char"/>
    <w:rsid w:val="00430388"/>
    <w:pPr>
      <w:ind w:firstLine="720"/>
      <w:jc w:val="both"/>
    </w:pPr>
    <w:rPr>
      <w:rFonts w:ascii="VNI-Times" w:hAnsi="VNI-Times"/>
      <w:sz w:val="26"/>
      <w:szCs w:val="20"/>
    </w:rPr>
  </w:style>
  <w:style w:type="character" w:customStyle="1" w:styleId="BodyTextIndent2Char">
    <w:name w:val="Body Text Indent 2 Char"/>
    <w:basedOn w:val="DefaultParagraphFont"/>
    <w:link w:val="BodyTextIndent2"/>
    <w:rsid w:val="00430388"/>
    <w:rPr>
      <w:rFonts w:ascii="VNI-Times" w:eastAsia="Times New Roman" w:hAnsi="VNI-Times" w:cs="Times New Roman"/>
      <w:sz w:val="26"/>
      <w:szCs w:val="20"/>
    </w:rPr>
  </w:style>
  <w:style w:type="character" w:customStyle="1" w:styleId="Heading1Char">
    <w:name w:val="Heading 1 Char"/>
    <w:basedOn w:val="DefaultParagraphFont"/>
    <w:link w:val="Heading1"/>
    <w:uiPriority w:val="9"/>
    <w:rsid w:val="00AA376C"/>
    <w:rPr>
      <w:rFonts w:ascii="Calibri Light" w:eastAsia="Times New Roman" w:hAnsi="Calibri Light" w:cs="Times New Roman"/>
      <w:b/>
      <w:bCs/>
      <w:kern w:val="32"/>
      <w:sz w:val="32"/>
      <w:szCs w:val="32"/>
      <w:lang w:val="en-GB"/>
    </w:rPr>
  </w:style>
  <w:style w:type="character" w:customStyle="1" w:styleId="Heading2Char">
    <w:name w:val="Heading 2 Char"/>
    <w:basedOn w:val="DefaultParagraphFont"/>
    <w:link w:val="Heading2"/>
    <w:uiPriority w:val="9"/>
    <w:semiHidden/>
    <w:rsid w:val="00AA376C"/>
    <w:rPr>
      <w:rFonts w:ascii="Calibri Light" w:eastAsia="Times New Roman" w:hAnsi="Calibri Light" w:cs="Times New Roman"/>
      <w:b/>
      <w:bCs/>
      <w:i/>
      <w:iCs/>
      <w:sz w:val="28"/>
      <w:szCs w:val="28"/>
      <w:lang w:val="en-GB"/>
    </w:rPr>
  </w:style>
  <w:style w:type="character" w:customStyle="1" w:styleId="Heading3Char">
    <w:name w:val="Heading 3 Char"/>
    <w:basedOn w:val="DefaultParagraphFont"/>
    <w:link w:val="Heading3"/>
    <w:uiPriority w:val="9"/>
    <w:semiHidden/>
    <w:rsid w:val="00AA376C"/>
    <w:rPr>
      <w:rFonts w:ascii="Calibri Light" w:eastAsia="Times New Roman" w:hAnsi="Calibri Light" w:cs="Times New Roman"/>
      <w:b/>
      <w:bCs/>
      <w:sz w:val="26"/>
      <w:szCs w:val="26"/>
      <w:lang w:val="en-GB"/>
    </w:rPr>
  </w:style>
  <w:style w:type="character" w:customStyle="1" w:styleId="Heading4Char">
    <w:name w:val="Heading 4 Char"/>
    <w:basedOn w:val="DefaultParagraphFont"/>
    <w:link w:val="Heading4"/>
    <w:rsid w:val="00AA376C"/>
    <w:rPr>
      <w:rFonts w:ascii="Times New Roman" w:eastAsia="Times New Roman" w:hAnsi="Times New Roman" w:cs="Times New Roman"/>
      <w:b/>
      <w:bCs/>
      <w:sz w:val="28"/>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AA376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rsid w:val="00AA376C"/>
    <w:rPr>
      <w:rFonts w:ascii="Times New Roman" w:eastAsia="Times New Roman" w:hAnsi="Times New Roman" w:cs="Times New Roman"/>
      <w:sz w:val="20"/>
      <w:szCs w:val="20"/>
    </w:rPr>
  </w:style>
  <w:style w:type="paragraph" w:styleId="NormalWeb">
    <w:name w:val="Normal (Web)"/>
    <w:aliases w:val=" Char Char Char,webb,Char Char Char Char Char Char Char Char Char Char Char Char Char Char Char,Char Char Char Char Char Char Char Char Char Char Char Char,Char Char Cha,Char Char Char,Char Char Char + 14 pt,Black,Justified,First"/>
    <w:basedOn w:val="Normal"/>
    <w:link w:val="NormalWebChar"/>
    <w:uiPriority w:val="99"/>
    <w:rsid w:val="00AA376C"/>
    <w:pPr>
      <w:spacing w:before="100" w:beforeAutospacing="1" w:after="100" w:afterAutospacing="1"/>
    </w:pPr>
  </w:style>
  <w:style w:type="character" w:customStyle="1" w:styleId="NormalWebChar">
    <w:name w:val="Normal (Web) Char"/>
    <w:aliases w:val=" Char Char Char Char,webb Char,Char Char Char Char Char Char Char Char Char Char Char Char Char Char Char Char,Char Char Char Char Char Char Char Char Char Char Char Char Char,Char Char Cha Char,Char Char Char Char,Black Char"/>
    <w:link w:val="NormalWeb"/>
    <w:rsid w:val="00AA376C"/>
    <w:rPr>
      <w:rFonts w:ascii="Times New Roman" w:eastAsia="Times New Roman" w:hAnsi="Times New Roman" w:cs="Times New Roman"/>
      <w:sz w:val="24"/>
      <w:szCs w:val="24"/>
    </w:rPr>
  </w:style>
  <w:style w:type="paragraph" w:styleId="BodyText">
    <w:name w:val="Body Text"/>
    <w:basedOn w:val="Normal"/>
    <w:link w:val="BodyTextChar"/>
    <w:rsid w:val="00AA376C"/>
    <w:pPr>
      <w:widowControl w:val="0"/>
      <w:suppressAutoHyphens/>
      <w:spacing w:after="120"/>
    </w:pPr>
    <w:rPr>
      <w:rFonts w:eastAsia="Lucida Sans Unicode"/>
      <w:kern w:val="1"/>
      <w:lang w:val="vi-VN"/>
    </w:rPr>
  </w:style>
  <w:style w:type="character" w:customStyle="1" w:styleId="BodyTextChar">
    <w:name w:val="Body Text Char"/>
    <w:basedOn w:val="DefaultParagraphFont"/>
    <w:link w:val="BodyText"/>
    <w:rsid w:val="00AA376C"/>
    <w:rPr>
      <w:rFonts w:ascii="Times New Roman" w:eastAsia="Lucida Sans Unicode" w:hAnsi="Times New Roman" w:cs="Times New Roman"/>
      <w:kern w:val="1"/>
      <w:sz w:val="24"/>
      <w:szCs w:val="24"/>
      <w:lang w:val="vi-VN"/>
    </w:rPr>
  </w:style>
  <w:style w:type="paragraph" w:styleId="BodyTextIndent">
    <w:name w:val="Body Text Indent"/>
    <w:basedOn w:val="Normal"/>
    <w:link w:val="BodyTextIndentChar"/>
    <w:rsid w:val="00AA376C"/>
    <w:pPr>
      <w:spacing w:before="160"/>
      <w:ind w:firstLine="873"/>
      <w:jc w:val="both"/>
    </w:pPr>
    <w:rPr>
      <w:bCs/>
      <w:sz w:val="28"/>
    </w:rPr>
  </w:style>
  <w:style w:type="character" w:customStyle="1" w:styleId="BodyTextIndentChar">
    <w:name w:val="Body Text Indent Char"/>
    <w:basedOn w:val="DefaultParagraphFont"/>
    <w:link w:val="BodyTextIndent"/>
    <w:rsid w:val="00AA376C"/>
    <w:rPr>
      <w:rFonts w:ascii="Times New Roman" w:eastAsia="Times New Roman" w:hAnsi="Times New Roman" w:cs="Times New Roman"/>
      <w:bCs/>
      <w:sz w:val="28"/>
      <w:szCs w:val="24"/>
    </w:rPr>
  </w:style>
  <w:style w:type="character" w:styleId="Emphasis">
    <w:name w:val="Emphasis"/>
    <w:qFormat/>
    <w:rsid w:val="00AA376C"/>
    <w:rPr>
      <w:i/>
      <w:iCs/>
    </w:rPr>
  </w:style>
  <w:style w:type="character" w:customStyle="1" w:styleId="Vnbnnidung2">
    <w:name w:val="Văn bản nội dung (2)_"/>
    <w:link w:val="Vnbnnidung21"/>
    <w:rsid w:val="00AA376C"/>
    <w:rPr>
      <w:szCs w:val="28"/>
      <w:shd w:val="clear" w:color="auto" w:fill="FFFFFF"/>
    </w:rPr>
  </w:style>
  <w:style w:type="paragraph" w:customStyle="1" w:styleId="Vnbnnidung21">
    <w:name w:val="Văn bản nội dung (2)1"/>
    <w:basedOn w:val="Normal"/>
    <w:link w:val="Vnbnnidung2"/>
    <w:rsid w:val="00AA376C"/>
    <w:pPr>
      <w:widowControl w:val="0"/>
      <w:shd w:val="clear" w:color="auto" w:fill="FFFFFF"/>
      <w:spacing w:before="180" w:after="60" w:line="322" w:lineRule="exact"/>
      <w:jc w:val="both"/>
    </w:pPr>
    <w:rPr>
      <w:rFonts w:asciiTheme="minorHAnsi" w:eastAsiaTheme="minorHAnsi" w:hAnsiTheme="minorHAnsi" w:cstheme="minorBidi"/>
      <w:sz w:val="22"/>
      <w:szCs w:val="28"/>
    </w:rPr>
  </w:style>
  <w:style w:type="paragraph" w:customStyle="1" w:styleId="TKDT-Body">
    <w:name w:val="TKDT-Body"/>
    <w:basedOn w:val="Normal"/>
    <w:qFormat/>
    <w:rsid w:val="00AA376C"/>
    <w:pPr>
      <w:widowControl w:val="0"/>
      <w:spacing w:before="120" w:after="120"/>
      <w:ind w:left="288"/>
      <w:jc w:val="both"/>
    </w:pPr>
    <w:rPr>
      <w:sz w:val="26"/>
      <w:lang w:val="vi-VN"/>
    </w:rPr>
  </w:style>
  <w:style w:type="character" w:customStyle="1" w:styleId="MSGENFONTSTYLENAMETEMPLATEROLEMSGENFONTSTYLENAMEBYROLETEXT2">
    <w:name w:val="MSG_EN_FONT_STYLE_NAME_TEMPLATE_ROLE MSG_EN_FONT_STYLE_NAME_BY_ROLE_TEXT|2_"/>
    <w:link w:val="MSGENFONTSTYLENAMETEMPLATEROLEMSGENFONTSTYLENAMEBYROLETEXT20"/>
    <w:locked/>
    <w:rsid w:val="00AA376C"/>
    <w:rPr>
      <w:szCs w:val="28"/>
      <w:shd w:val="clear" w:color="auto" w:fill="FFFFFF"/>
    </w:rPr>
  </w:style>
  <w:style w:type="paragraph" w:customStyle="1" w:styleId="MSGENFONTSTYLENAMETEMPLATEROLEMSGENFONTSTYLENAMEBYROLETEXT20">
    <w:name w:val="MSG_EN_FONT_STYLE_NAME_TEMPLATE_ROLE MSG_EN_FONT_STYLE_NAME_BY_ROLE_TEXT|2"/>
    <w:basedOn w:val="Normal"/>
    <w:link w:val="MSGENFONTSTYLENAMETEMPLATEROLEMSGENFONTSTYLENAMEBYROLETEXT2"/>
    <w:qFormat/>
    <w:rsid w:val="00AA376C"/>
    <w:pPr>
      <w:widowControl w:val="0"/>
      <w:shd w:val="clear" w:color="auto" w:fill="FFFFFF"/>
      <w:spacing w:after="120" w:line="398" w:lineRule="exact"/>
      <w:jc w:val="both"/>
    </w:pPr>
    <w:rPr>
      <w:rFonts w:asciiTheme="minorHAnsi" w:eastAsiaTheme="minorHAnsi" w:hAnsiTheme="minorHAnsi" w:cstheme="minorBidi"/>
      <w:sz w:val="22"/>
      <w:szCs w:val="28"/>
    </w:rPr>
  </w:style>
  <w:style w:type="character" w:customStyle="1" w:styleId="apple-converted-space">
    <w:name w:val="apple-converted-space"/>
    <w:rsid w:val="00AA376C"/>
  </w:style>
  <w:style w:type="paragraph" w:styleId="Title">
    <w:name w:val="Title"/>
    <w:basedOn w:val="Normal"/>
    <w:link w:val="TitleChar"/>
    <w:qFormat/>
    <w:rsid w:val="00AA376C"/>
    <w:pPr>
      <w:jc w:val="center"/>
    </w:pPr>
    <w:rPr>
      <w:b/>
      <w:bCs/>
      <w:sz w:val="32"/>
    </w:rPr>
  </w:style>
  <w:style w:type="character" w:customStyle="1" w:styleId="TitleChar">
    <w:name w:val="Title Char"/>
    <w:basedOn w:val="DefaultParagraphFont"/>
    <w:link w:val="Title"/>
    <w:rsid w:val="00AA376C"/>
    <w:rPr>
      <w:rFonts w:ascii="Times New Roman" w:eastAsia="Times New Roman" w:hAnsi="Times New Roman" w:cs="Times New Roman"/>
      <w:b/>
      <w:bCs/>
      <w:sz w:val="32"/>
      <w:szCs w:val="24"/>
    </w:rPr>
  </w:style>
  <w:style w:type="character" w:customStyle="1" w:styleId="Bodytext0">
    <w:name w:val="Body text_"/>
    <w:link w:val="Bodytext1"/>
    <w:locked/>
    <w:rsid w:val="00AA376C"/>
    <w:rPr>
      <w:rFonts w:ascii="Palatino Linotype" w:hAnsi="Palatino Linotype"/>
      <w:spacing w:val="9"/>
      <w:sz w:val="23"/>
      <w:szCs w:val="23"/>
      <w:shd w:val="clear" w:color="auto" w:fill="FFFFFF"/>
    </w:rPr>
  </w:style>
  <w:style w:type="paragraph" w:customStyle="1" w:styleId="Bodytext1">
    <w:name w:val="Body text1"/>
    <w:basedOn w:val="Normal"/>
    <w:link w:val="Bodytext0"/>
    <w:rsid w:val="00AA376C"/>
    <w:pPr>
      <w:widowControl w:val="0"/>
      <w:shd w:val="clear" w:color="auto" w:fill="FFFFFF"/>
      <w:spacing w:before="660" w:after="120" w:line="364" w:lineRule="exact"/>
      <w:jc w:val="both"/>
    </w:pPr>
    <w:rPr>
      <w:rFonts w:ascii="Palatino Linotype" w:eastAsiaTheme="minorHAnsi" w:hAnsi="Palatino Linotype" w:cstheme="minorBidi"/>
      <w:spacing w:val="9"/>
      <w:sz w:val="23"/>
      <w:szCs w:val="23"/>
    </w:rPr>
  </w:style>
  <w:style w:type="character" w:customStyle="1" w:styleId="MSGENFONTSTYLENAMETEMPLATEROLEMSGENFONTSTYLENAMEBYROLETEXT3">
    <w:name w:val="MSG_EN_FONT_STYLE_NAME_TEMPLATE_ROLE MSG_EN_FONT_STYLE_NAME_BY_ROLE_TEXT|3_"/>
    <w:link w:val="MSGENFONTSTYLENAMETEMPLATEROLEMSGENFONTSTYLENAMEBYROLETEXT30"/>
    <w:rsid w:val="00AA376C"/>
    <w:rPr>
      <w:b/>
      <w:bCs/>
      <w:sz w:val="26"/>
      <w:szCs w:val="26"/>
      <w:shd w:val="clear" w:color="auto" w:fill="FFFFFF"/>
    </w:rPr>
  </w:style>
  <w:style w:type="character" w:customStyle="1" w:styleId="MSGENFONTSTYLENAMETEMPLATEROLEMSGENFONTSTYLENAMEBYROLETEXT3MSGENFONTSTYLEMODIFERNOTBOLD">
    <w:name w:val="MSG_EN_FONT_STYLE_NAME_TEMPLATE_ROLE MSG_EN_FONT_STYLE_NAME_BY_ROLE_TEXT|3 + MSG_EN_FONT_STYLE_MODIFER_NOT_BOLD"/>
    <w:semiHidden/>
    <w:unhideWhenUsed/>
    <w:rsid w:val="00AA376C"/>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MSGENFONTSTYLENAMETEMPLATEROLEMSGENFONTSTYLENAMEBYROLETEXT2MSGENFONTSTYLEMODIFERBOLD">
    <w:name w:val="MSG_EN_FONT_STYLE_NAME_TEMPLATE_ROLE MSG_EN_FONT_STYLE_NAME_BY_ROLE_TEXT|2 + MSG_EN_FONT_STYLE_MODIFER_BOLD"/>
    <w:aliases w:val="MSG_EN_FONT_STYLE_MODIFER_ITALIC"/>
    <w:semiHidden/>
    <w:unhideWhenUsed/>
    <w:rsid w:val="00AA376C"/>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MSGENFONTSTYLENAMETEMPLATEROLEMSGENFONTSTYLENAMEBYROLETEXT30">
    <w:name w:val="MSG_EN_FONT_STYLE_NAME_TEMPLATE_ROLE MSG_EN_FONT_STYLE_NAME_BY_ROLE_TEXT|3"/>
    <w:basedOn w:val="Normal"/>
    <w:link w:val="MSGENFONTSTYLENAMETEMPLATEROLEMSGENFONTSTYLENAMEBYROLETEXT3"/>
    <w:rsid w:val="00AA376C"/>
    <w:pPr>
      <w:widowControl w:val="0"/>
      <w:shd w:val="clear" w:color="auto" w:fill="FFFFFF"/>
      <w:spacing w:line="326" w:lineRule="exact"/>
      <w:jc w:val="both"/>
    </w:pPr>
    <w:rPr>
      <w:rFonts w:asciiTheme="minorHAnsi" w:eastAsiaTheme="minorHAnsi" w:hAnsiTheme="minorHAnsi" w:cstheme="minorBidi"/>
      <w:b/>
      <w:bCs/>
      <w:sz w:val="26"/>
      <w:szCs w:val="26"/>
    </w:rPr>
  </w:style>
  <w:style w:type="character" w:customStyle="1" w:styleId="MSGENFONTSTYLENAMETEMPLATEROLEMSGENFONTSTYLENAMEBYROLETEXT4MSGENFONTSTYLEMODIFERBOLD">
    <w:name w:val="MSG_EN_FONT_STYLE_NAME_TEMPLATE_ROLE MSG_EN_FONT_STYLE_NAME_BY_ROLE_TEXT|4 + MSG_EN_FONT_STYLE_MODIFER_BOLD"/>
    <w:aliases w:val="MSG_EN_FONT_STYLE_MODIFER_NOT_ITALIC"/>
    <w:semiHidden/>
    <w:unhideWhenUsed/>
    <w:rsid w:val="00AA376C"/>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MSGENFONTSTYLENAMETEMPLATEROLELEVELMSGENFONTSTYLENAMEBYROLEHEADING21">
    <w:name w:val="MSG_EN_FONT_STYLE_NAME_TEMPLATE_ROLE_LEVEL MSG_EN_FONT_STYLE_NAME_BY_ROLE_HEADING 2|1_"/>
    <w:link w:val="MSGENFONTSTYLENAMETEMPLATEROLELEVELMSGENFONTSTYLENAMEBYROLEHEADING210"/>
    <w:rsid w:val="00AA376C"/>
    <w:rPr>
      <w:b/>
      <w:bCs/>
      <w:sz w:val="26"/>
      <w:szCs w:val="26"/>
      <w:shd w:val="clear" w:color="auto" w:fill="FFFFFF"/>
    </w:rPr>
  </w:style>
  <w:style w:type="character" w:customStyle="1" w:styleId="MSGENFONTSTYLENAMETEMPLATEROLELEVELMSGENFONTSTYLENAMEBYROLEHEADING21MSGENFONTSTYLEMODIFERNOTBOLD">
    <w:name w:val="MSG_EN_FONT_STYLE_NAME_TEMPLATE_ROLE_LEVEL MSG_EN_FONT_STYLE_NAME_BY_ROLE_HEADING 2|1 + MSG_EN_FONT_STYLE_MODIFER_NOT_BOLD"/>
    <w:semiHidden/>
    <w:unhideWhenUsed/>
    <w:rsid w:val="00AA376C"/>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MSGENFONTSTYLENAMETEMPLATEROLEMSGENFONTSTYLENAMEBYROLETEXT4MSGENFONTSTYLEMODIFERNOTITALIC">
    <w:name w:val="MSG_EN_FONT_STYLE_NAME_TEMPLATE_ROLE MSG_EN_FONT_STYLE_NAME_BY_ROLE_TEXT|4 + MSG_EN_FONT_STYLE_MODIFER_NOT_ITALIC"/>
    <w:semiHidden/>
    <w:unhideWhenUsed/>
    <w:rsid w:val="00AA376C"/>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MSGENFONTSTYLENAMETEMPLATEROLELEVELMSGENFONTSTYLENAMEBYROLEHEADING210">
    <w:name w:val="MSG_EN_FONT_STYLE_NAME_TEMPLATE_ROLE_LEVEL MSG_EN_FONT_STYLE_NAME_BY_ROLE_HEADING 2|1"/>
    <w:basedOn w:val="Normal"/>
    <w:link w:val="MSGENFONTSTYLENAMETEMPLATEROLELEVELMSGENFONTSTYLENAMEBYROLEHEADING21"/>
    <w:qFormat/>
    <w:rsid w:val="00AA376C"/>
    <w:pPr>
      <w:widowControl w:val="0"/>
      <w:shd w:val="clear" w:color="auto" w:fill="FFFFFF"/>
      <w:spacing w:before="120" w:after="120" w:line="288" w:lineRule="exact"/>
      <w:jc w:val="both"/>
      <w:outlineLvl w:val="1"/>
    </w:pPr>
    <w:rPr>
      <w:rFonts w:asciiTheme="minorHAnsi" w:eastAsiaTheme="minorHAnsi" w:hAnsiTheme="minorHAnsi" w:cstheme="minorBidi"/>
      <w:b/>
      <w:bCs/>
      <w:sz w:val="26"/>
      <w:szCs w:val="26"/>
    </w:rPr>
  </w:style>
  <w:style w:type="character" w:customStyle="1" w:styleId="MSGENFONTSTYLENAMETEMPLATEROLELEVELMSGENFONTSTYLENAMEBYROLEHEADING41">
    <w:name w:val="MSG_EN_FONT_STYLE_NAME_TEMPLATE_ROLE_LEVEL MSG_EN_FONT_STYLE_NAME_BY_ROLE_HEADING 4|1_"/>
    <w:link w:val="MSGENFONTSTYLENAMETEMPLATEROLELEVELMSGENFONTSTYLENAMEBYROLEHEADING410"/>
    <w:rsid w:val="00AA376C"/>
    <w:rPr>
      <w:b/>
      <w:bCs/>
      <w:sz w:val="26"/>
      <w:szCs w:val="26"/>
      <w:shd w:val="clear" w:color="auto" w:fill="FFFFFF"/>
    </w:rPr>
  </w:style>
  <w:style w:type="paragraph" w:customStyle="1" w:styleId="MSGENFONTSTYLENAMETEMPLATEROLELEVELMSGENFONTSTYLENAMEBYROLEHEADING410">
    <w:name w:val="MSG_EN_FONT_STYLE_NAME_TEMPLATE_ROLE_LEVEL MSG_EN_FONT_STYLE_NAME_BY_ROLE_HEADING 4|1"/>
    <w:basedOn w:val="Normal"/>
    <w:link w:val="MSGENFONTSTYLENAMETEMPLATEROLELEVELMSGENFONTSTYLENAMEBYROLEHEADING41"/>
    <w:qFormat/>
    <w:rsid w:val="00AA376C"/>
    <w:pPr>
      <w:widowControl w:val="0"/>
      <w:shd w:val="clear" w:color="auto" w:fill="FFFFFF"/>
      <w:spacing w:line="307" w:lineRule="exact"/>
      <w:jc w:val="center"/>
      <w:outlineLvl w:val="3"/>
    </w:pPr>
    <w:rPr>
      <w:rFonts w:asciiTheme="minorHAnsi" w:eastAsiaTheme="minorHAnsi" w:hAnsiTheme="minorHAnsi" w:cstheme="minorBidi"/>
      <w:b/>
      <w:bCs/>
      <w:sz w:val="26"/>
      <w:szCs w:val="26"/>
    </w:rPr>
  </w:style>
  <w:style w:type="character" w:customStyle="1" w:styleId="MSGENFONTSTYLENAMETEMPLATEROLEMSGENFONTSTYLENAMEBYROLETEXT4">
    <w:name w:val="MSG_EN_FONT_STYLE_NAME_TEMPLATE_ROLE MSG_EN_FONT_STYLE_NAME_BY_ROLE_TEXT|4_"/>
    <w:link w:val="MSGENFONTSTYLENAMETEMPLATEROLEMSGENFONTSTYLENAMEBYROLETEXT40"/>
    <w:rsid w:val="00AA376C"/>
    <w:rPr>
      <w:i/>
      <w:iCs/>
      <w:shd w:val="clear" w:color="auto" w:fill="FFFFFF"/>
    </w:rPr>
  </w:style>
  <w:style w:type="character" w:customStyle="1" w:styleId="MSGENFONTSTYLENAMETEMPLATEROLELEVELMSGENFONTSTYLENAMEBYROLEHEADING11">
    <w:name w:val="MSG_EN_FONT_STYLE_NAME_TEMPLATE_ROLE_LEVEL MSG_EN_FONT_STYLE_NAME_BY_ROLE_HEADING 1|1_"/>
    <w:link w:val="MSGENFONTSTYLENAMETEMPLATEROLELEVELMSGENFONTSTYLENAMEBYROLEHEADING110"/>
    <w:rsid w:val="00AA376C"/>
    <w:rPr>
      <w:b/>
      <w:bCs/>
      <w:shd w:val="clear" w:color="auto" w:fill="FFFFFF"/>
    </w:rPr>
  </w:style>
  <w:style w:type="character" w:customStyle="1" w:styleId="MSGENFONTSTYLENAMETEMPLATEROLEMSGENFONTSTYLENAMEBYROLETEXT3MSGENFONTSTYLEMODIFERSIZE13">
    <w:name w:val="MSG_EN_FONT_STYLE_NAME_TEMPLATE_ROLE MSG_EN_FONT_STYLE_NAME_BY_ROLE_TEXT|3 + MSG_EN_FONT_STYLE_MODIFER_SIZE 13"/>
    <w:aliases w:val="MSG_EN_FONT_STYLE_MODIFER_NOT_BOLD"/>
    <w:semiHidden/>
    <w:unhideWhenUsed/>
    <w:rsid w:val="00AA376C"/>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MSGENFONTSTYLENAMETEMPLATEROLEMSGENFONTSTYLENAMEBYROLETEXT40">
    <w:name w:val="MSG_EN_FONT_STYLE_NAME_TEMPLATE_ROLE MSG_EN_FONT_STYLE_NAME_BY_ROLE_TEXT|4"/>
    <w:basedOn w:val="Normal"/>
    <w:link w:val="MSGENFONTSTYLENAMETEMPLATEROLEMSGENFONTSTYLENAMEBYROLETEXT4"/>
    <w:rsid w:val="00AA376C"/>
    <w:pPr>
      <w:widowControl w:val="0"/>
      <w:shd w:val="clear" w:color="auto" w:fill="FFFFFF"/>
      <w:spacing w:after="120" w:line="310" w:lineRule="exact"/>
      <w:jc w:val="right"/>
    </w:pPr>
    <w:rPr>
      <w:rFonts w:asciiTheme="minorHAnsi" w:eastAsiaTheme="minorHAnsi" w:hAnsiTheme="minorHAnsi" w:cstheme="minorBidi"/>
      <w:i/>
      <w:iCs/>
      <w:sz w:val="22"/>
      <w:szCs w:val="22"/>
    </w:rPr>
  </w:style>
  <w:style w:type="paragraph" w:customStyle="1" w:styleId="MSGENFONTSTYLENAMETEMPLATEROLELEVELMSGENFONTSTYLENAMEBYROLEHEADING110">
    <w:name w:val="MSG_EN_FONT_STYLE_NAME_TEMPLATE_ROLE_LEVEL MSG_EN_FONT_STYLE_NAME_BY_ROLE_HEADING 1|1"/>
    <w:basedOn w:val="Normal"/>
    <w:link w:val="MSGENFONTSTYLENAMETEMPLATEROLELEVELMSGENFONTSTYLENAMEBYROLEHEADING11"/>
    <w:qFormat/>
    <w:rsid w:val="00AA376C"/>
    <w:pPr>
      <w:widowControl w:val="0"/>
      <w:shd w:val="clear" w:color="auto" w:fill="FFFFFF"/>
      <w:spacing w:after="840" w:line="312" w:lineRule="exact"/>
      <w:outlineLvl w:val="0"/>
    </w:pPr>
    <w:rPr>
      <w:rFonts w:asciiTheme="minorHAnsi" w:eastAsiaTheme="minorHAnsi" w:hAnsiTheme="minorHAnsi" w:cstheme="minorBidi"/>
      <w:b/>
      <w:bCs/>
      <w:sz w:val="22"/>
      <w:szCs w:val="22"/>
    </w:rPr>
  </w:style>
  <w:style w:type="character" w:customStyle="1" w:styleId="MSGENFONTSTYLENAMETEMPLATEROLEMSGENFONTSTYLENAMEBYROLETEXT2MSGENFONTSTYLEMODIFERITALIC">
    <w:name w:val="MSG_EN_FONT_STYLE_NAME_TEMPLATE_ROLE MSG_EN_FONT_STYLE_NAME_BY_ROLE_TEXT|2 + MSG_EN_FONT_STYLE_MODIFER_ITALIC"/>
    <w:semiHidden/>
    <w:unhideWhenUsed/>
    <w:rsid w:val="00AA37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MSGENFONTSTYLENAMETEMPLATEROLEMSGENFONTSTYLENAMEBYROLETEXT2MSGENFONTSTYLEMODIFERSIZE13">
    <w:name w:val="MSG_EN_FONT_STYLE_NAME_TEMPLATE_ROLE MSG_EN_FONT_STYLE_NAME_BY_ROLE_TEXT|2 + MSG_EN_FONT_STYLE_MODIFER_SIZE 13"/>
    <w:semiHidden/>
    <w:unhideWhenUsed/>
    <w:rsid w:val="00AA376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MSGENFONTSTYLENAMETEMPLATEROLEMSGENFONTSTYLENAMEBYROLETEXT6">
    <w:name w:val="MSG_EN_FONT_STYLE_NAME_TEMPLATE_ROLE MSG_EN_FONT_STYLE_NAME_BY_ROLE_TEXT|6_"/>
    <w:link w:val="MSGENFONTSTYLENAMETEMPLATEROLEMSGENFONTSTYLENAMEBYROLETEXT60"/>
    <w:rsid w:val="00AA376C"/>
    <w:rPr>
      <w:b/>
      <w:bCs/>
      <w:i/>
      <w:iCs/>
      <w:shd w:val="clear" w:color="auto" w:fill="FFFFFF"/>
    </w:rPr>
  </w:style>
  <w:style w:type="paragraph" w:customStyle="1" w:styleId="MSGENFONTSTYLENAMETEMPLATEROLEMSGENFONTSTYLENAMEBYROLETEXT60">
    <w:name w:val="MSG_EN_FONT_STYLE_NAME_TEMPLATE_ROLE MSG_EN_FONT_STYLE_NAME_BY_ROLE_TEXT|6"/>
    <w:basedOn w:val="Normal"/>
    <w:link w:val="MSGENFONTSTYLENAMETEMPLATEROLEMSGENFONTSTYLENAMEBYROLETEXT6"/>
    <w:rsid w:val="00AA376C"/>
    <w:pPr>
      <w:widowControl w:val="0"/>
      <w:shd w:val="clear" w:color="auto" w:fill="FFFFFF"/>
      <w:spacing w:before="100" w:after="100" w:line="310" w:lineRule="exact"/>
      <w:ind w:firstLine="680"/>
      <w:jc w:val="both"/>
    </w:pPr>
    <w:rPr>
      <w:rFonts w:asciiTheme="minorHAnsi" w:eastAsiaTheme="minorHAnsi" w:hAnsiTheme="minorHAnsi" w:cstheme="minorBidi"/>
      <w:b/>
      <w:bCs/>
      <w:i/>
      <w:iCs/>
      <w:sz w:val="22"/>
      <w:szCs w:val="22"/>
    </w:rPr>
  </w:style>
  <w:style w:type="paragraph" w:styleId="NoSpacing">
    <w:name w:val="No Spacing"/>
    <w:uiPriority w:val="1"/>
    <w:qFormat/>
    <w:rsid w:val="00AA376C"/>
    <w:pPr>
      <w:spacing w:after="0" w:line="240" w:lineRule="auto"/>
    </w:pPr>
    <w:rPr>
      <w:rFonts w:ascii="Times New Roman" w:eastAsia="Arial" w:hAnsi="Times New Roman" w:cs="Times New Roman"/>
      <w:sz w:val="28"/>
      <w:szCs w:val="24"/>
      <w:lang w:val="vi-VN"/>
    </w:rPr>
  </w:style>
  <w:style w:type="paragraph" w:customStyle="1" w:styleId="NNormalArial">
    <w:name w:val="NNormal + Arial"/>
    <w:aliases w:val="10 pt,Custom Color(RGB(68,68,68)),Border: : (No border) + Auto"/>
    <w:basedOn w:val="Normal"/>
    <w:rsid w:val="00AA376C"/>
    <w:pPr>
      <w:ind w:right="180"/>
      <w:jc w:val="both"/>
      <w:textAlignment w:val="baseline"/>
    </w:pPr>
    <w:rPr>
      <w:color w:val="444444"/>
      <w:sz w:val="28"/>
      <w:szCs w:val="28"/>
      <w:bdr w:val="none" w:sz="0" w:space="0" w:color="auto" w:frame="1"/>
      <w:lang w:val="vi-VN"/>
    </w:rPr>
  </w:style>
  <w:style w:type="paragraph" w:customStyle="1" w:styleId="sum-debs">
    <w:name w:val="sum-debs"/>
    <w:basedOn w:val="Normal"/>
    <w:rsid w:val="00AA376C"/>
    <w:pPr>
      <w:spacing w:before="100" w:beforeAutospacing="1" w:after="100" w:afterAutospacing="1"/>
    </w:pPr>
  </w:style>
  <w:style w:type="character" w:customStyle="1" w:styleId="Vnbnnidung">
    <w:name w:val="Văn bản nội dung"/>
    <w:rsid w:val="00AA376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customStyle="1" w:styleId="Nidungbng">
    <w:name w:val="Nội dung bảng"/>
    <w:basedOn w:val="Normal"/>
    <w:rsid w:val="00AA376C"/>
    <w:pPr>
      <w:widowControl w:val="0"/>
      <w:suppressLineNumbers/>
      <w:suppressAutoHyphens/>
    </w:pPr>
    <w:rPr>
      <w:rFonts w:eastAsia="Lucida Sans Unicode"/>
      <w:kern w:val="2"/>
      <w:sz w:val="28"/>
      <w:lang w:val="vi-VN"/>
    </w:rPr>
  </w:style>
  <w:style w:type="paragraph" w:customStyle="1" w:styleId="Normal1">
    <w:name w:val="Normal1"/>
    <w:basedOn w:val="Normal"/>
    <w:rsid w:val="00AA376C"/>
    <w:pPr>
      <w:spacing w:before="100" w:beforeAutospacing="1" w:after="100" w:afterAutospacing="1"/>
    </w:pPr>
  </w:style>
  <w:style w:type="character" w:customStyle="1" w:styleId="MSGENFONTSTYLENAMETEMPLATEROLEMSGENFONTSTYLENAMEBYROLETEXT9">
    <w:name w:val="MSG_EN_FONT_STYLE_NAME_TEMPLATE_ROLE MSG_EN_FONT_STYLE_NAME_BY_ROLE_TEXT|9_"/>
    <w:link w:val="MSGENFONTSTYLENAMETEMPLATEROLEMSGENFONTSTYLENAMEBYROLETEXT90"/>
    <w:locked/>
    <w:rsid w:val="00AA376C"/>
    <w:rPr>
      <w:b/>
      <w:bCs/>
      <w:i/>
      <w:iCs/>
      <w:szCs w:val="28"/>
      <w:shd w:val="clear" w:color="auto" w:fill="FFFFFF"/>
    </w:rPr>
  </w:style>
  <w:style w:type="paragraph" w:customStyle="1" w:styleId="MSGENFONTSTYLENAMETEMPLATEROLEMSGENFONTSTYLENAMEBYROLETEXT90">
    <w:name w:val="MSG_EN_FONT_STYLE_NAME_TEMPLATE_ROLE MSG_EN_FONT_STYLE_NAME_BY_ROLE_TEXT|9"/>
    <w:basedOn w:val="Normal"/>
    <w:link w:val="MSGENFONTSTYLENAMETEMPLATEROLEMSGENFONTSTYLENAMEBYROLETEXT9"/>
    <w:rsid w:val="00AA376C"/>
    <w:pPr>
      <w:widowControl w:val="0"/>
      <w:shd w:val="clear" w:color="auto" w:fill="FFFFFF"/>
      <w:spacing w:before="160" w:after="160" w:line="310" w:lineRule="exact"/>
      <w:ind w:firstLine="620"/>
      <w:jc w:val="both"/>
    </w:pPr>
    <w:rPr>
      <w:rFonts w:asciiTheme="minorHAnsi" w:eastAsiaTheme="minorHAnsi" w:hAnsiTheme="minorHAnsi" w:cstheme="minorBidi"/>
      <w:b/>
      <w:bCs/>
      <w:i/>
      <w:iCs/>
      <w:sz w:val="22"/>
      <w:szCs w:val="28"/>
    </w:rPr>
  </w:style>
  <w:style w:type="character" w:customStyle="1" w:styleId="normalchar">
    <w:name w:val="normal__char"/>
    <w:rsid w:val="00AA376C"/>
  </w:style>
  <w:style w:type="character" w:styleId="Strong">
    <w:name w:val="Strong"/>
    <w:uiPriority w:val="22"/>
    <w:qFormat/>
    <w:rsid w:val="00AA376C"/>
    <w:rPr>
      <w:b/>
      <w:bCs/>
    </w:rPr>
  </w:style>
  <w:style w:type="character" w:customStyle="1" w:styleId="f2s4c0l0w0r0">
    <w:name w:val="f2 s4 c0 l0 w0 r0"/>
    <w:rsid w:val="00AA376C"/>
  </w:style>
  <w:style w:type="paragraph" w:customStyle="1" w:styleId="pbody">
    <w:name w:val="pbody"/>
    <w:basedOn w:val="Normal"/>
    <w:rsid w:val="00AA376C"/>
    <w:pPr>
      <w:spacing w:before="100" w:beforeAutospacing="1" w:after="100" w:afterAutospacing="1"/>
    </w:pPr>
  </w:style>
  <w:style w:type="character" w:customStyle="1" w:styleId="fontstyle01">
    <w:name w:val="fontstyle01"/>
    <w:basedOn w:val="DefaultParagraphFont"/>
    <w:rsid w:val="001E0F33"/>
    <w:rPr>
      <w:rFonts w:ascii="TimesNewRomanPSMT" w:hAnsi="TimesNewRomanPSMT" w:hint="default"/>
      <w:b w:val="0"/>
      <w:bCs w:val="0"/>
      <w:i w:val="0"/>
      <w:iCs w:val="0"/>
      <w:color w:val="000000"/>
      <w:sz w:val="26"/>
      <w:szCs w:val="26"/>
    </w:rPr>
  </w:style>
  <w:style w:type="character" w:customStyle="1" w:styleId="Khc">
    <w:name w:val="Khác_"/>
    <w:basedOn w:val="DefaultParagraphFont"/>
    <w:link w:val="Khc0"/>
    <w:rsid w:val="002B4938"/>
    <w:rPr>
      <w:rFonts w:ascii="Times New Roman" w:eastAsia="Times New Roman" w:hAnsi="Times New Roman" w:cs="Times New Roman"/>
      <w:shd w:val="clear" w:color="auto" w:fill="FFFFFF"/>
    </w:rPr>
  </w:style>
  <w:style w:type="paragraph" w:customStyle="1" w:styleId="Khc0">
    <w:name w:val="Khác"/>
    <w:basedOn w:val="Normal"/>
    <w:link w:val="Khc"/>
    <w:rsid w:val="002B4938"/>
    <w:pPr>
      <w:widowControl w:val="0"/>
      <w:shd w:val="clear" w:color="auto" w:fill="FFFFFF"/>
    </w:pPr>
    <w:rPr>
      <w:sz w:val="22"/>
      <w:szCs w:val="22"/>
    </w:rPr>
  </w:style>
  <w:style w:type="character" w:styleId="FootnoteReference">
    <w:name w:val="footnote reference"/>
    <w:aliases w:val="Footnote Char Char Char Char1 Char Char,Footnote text Char Char Char Char1 Char Char,Ref Char Char Char Char1 Char Char,de nota al pie Char Char Char Char1 Char Char,ftref Char Char Char Char1 Char Char,Footnote,ftref,Ref,de nota al p"/>
    <w:link w:val="FootnoteCharCharCharChar1Char"/>
    <w:qFormat/>
    <w:rsid w:val="00932284"/>
    <w:rPr>
      <w:vertAlign w:val="superscript"/>
    </w:rPr>
  </w:style>
  <w:style w:type="paragraph" w:customStyle="1" w:styleId="FootnoteCharCharCharChar1Char">
    <w:name w:val="Footnote Char Char Char Char1 Char"/>
    <w:aliases w:val="Footnote text Char Char Char Char1 Char,Ref Char Char Char Char1 Char,de nota al pie Char Char Char Char1 Char,ftref Char Char Char Char1 Char,BearingPoint Char Char Char Char1 Char,Footnote text,ftr"/>
    <w:basedOn w:val="Normal"/>
    <w:link w:val="FootnoteReference"/>
    <w:uiPriority w:val="99"/>
    <w:rsid w:val="00932284"/>
    <w:pPr>
      <w:spacing w:after="160" w:line="240" w:lineRule="exact"/>
    </w:pPr>
    <w:rPr>
      <w:rFonts w:asciiTheme="minorHAnsi" w:eastAsiaTheme="minorHAnsi" w:hAnsiTheme="minorHAnsi" w:cstheme="minorBidi"/>
      <w:sz w:val="22"/>
      <w:szCs w:val="22"/>
      <w:vertAlign w:val="superscript"/>
    </w:rPr>
  </w:style>
  <w:style w:type="character" w:customStyle="1" w:styleId="Vnbnnidung20">
    <w:name w:val="Văn bản nội dung (2)"/>
    <w:uiPriority w:val="99"/>
    <w:rsid w:val="00932284"/>
    <w:rPr>
      <w:rFonts w:ascii="Times New Roman" w:hAnsi="Times New Roman" w:cs="Times New Roman"/>
      <w:sz w:val="26"/>
      <w:szCs w:val="26"/>
      <w:u w:val="none"/>
      <w:shd w:val="clear" w:color="auto" w:fill="FFFFFF"/>
    </w:rPr>
  </w:style>
  <w:style w:type="character" w:customStyle="1" w:styleId="FootnoteTextChar1">
    <w:name w:val="Footnote Text Char1"/>
    <w:qFormat/>
    <w:locked/>
    <w:rsid w:val="00576327"/>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C77292"/>
    <w:pPr>
      <w:spacing w:before="10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3282">
      <w:bodyDiv w:val="1"/>
      <w:marLeft w:val="0"/>
      <w:marRight w:val="0"/>
      <w:marTop w:val="0"/>
      <w:marBottom w:val="0"/>
      <w:divBdr>
        <w:top w:val="none" w:sz="0" w:space="0" w:color="auto"/>
        <w:left w:val="none" w:sz="0" w:space="0" w:color="auto"/>
        <w:bottom w:val="none" w:sz="0" w:space="0" w:color="auto"/>
        <w:right w:val="none" w:sz="0" w:space="0" w:color="auto"/>
      </w:divBdr>
    </w:div>
    <w:div w:id="105974173">
      <w:bodyDiv w:val="1"/>
      <w:marLeft w:val="0"/>
      <w:marRight w:val="0"/>
      <w:marTop w:val="0"/>
      <w:marBottom w:val="0"/>
      <w:divBdr>
        <w:top w:val="none" w:sz="0" w:space="0" w:color="auto"/>
        <w:left w:val="none" w:sz="0" w:space="0" w:color="auto"/>
        <w:bottom w:val="none" w:sz="0" w:space="0" w:color="auto"/>
        <w:right w:val="none" w:sz="0" w:space="0" w:color="auto"/>
      </w:divBdr>
    </w:div>
    <w:div w:id="127819577">
      <w:bodyDiv w:val="1"/>
      <w:marLeft w:val="0"/>
      <w:marRight w:val="0"/>
      <w:marTop w:val="0"/>
      <w:marBottom w:val="0"/>
      <w:divBdr>
        <w:top w:val="none" w:sz="0" w:space="0" w:color="auto"/>
        <w:left w:val="none" w:sz="0" w:space="0" w:color="auto"/>
        <w:bottom w:val="none" w:sz="0" w:space="0" w:color="auto"/>
        <w:right w:val="none" w:sz="0" w:space="0" w:color="auto"/>
      </w:divBdr>
    </w:div>
    <w:div w:id="161047437">
      <w:bodyDiv w:val="1"/>
      <w:marLeft w:val="0"/>
      <w:marRight w:val="0"/>
      <w:marTop w:val="0"/>
      <w:marBottom w:val="0"/>
      <w:divBdr>
        <w:top w:val="none" w:sz="0" w:space="0" w:color="auto"/>
        <w:left w:val="none" w:sz="0" w:space="0" w:color="auto"/>
        <w:bottom w:val="none" w:sz="0" w:space="0" w:color="auto"/>
        <w:right w:val="none" w:sz="0" w:space="0" w:color="auto"/>
      </w:divBdr>
    </w:div>
    <w:div w:id="192425678">
      <w:bodyDiv w:val="1"/>
      <w:marLeft w:val="0"/>
      <w:marRight w:val="0"/>
      <w:marTop w:val="0"/>
      <w:marBottom w:val="0"/>
      <w:divBdr>
        <w:top w:val="none" w:sz="0" w:space="0" w:color="auto"/>
        <w:left w:val="none" w:sz="0" w:space="0" w:color="auto"/>
        <w:bottom w:val="none" w:sz="0" w:space="0" w:color="auto"/>
        <w:right w:val="none" w:sz="0" w:space="0" w:color="auto"/>
      </w:divBdr>
    </w:div>
    <w:div w:id="225117761">
      <w:bodyDiv w:val="1"/>
      <w:marLeft w:val="0"/>
      <w:marRight w:val="0"/>
      <w:marTop w:val="0"/>
      <w:marBottom w:val="0"/>
      <w:divBdr>
        <w:top w:val="none" w:sz="0" w:space="0" w:color="auto"/>
        <w:left w:val="none" w:sz="0" w:space="0" w:color="auto"/>
        <w:bottom w:val="none" w:sz="0" w:space="0" w:color="auto"/>
        <w:right w:val="none" w:sz="0" w:space="0" w:color="auto"/>
      </w:divBdr>
    </w:div>
    <w:div w:id="266356648">
      <w:bodyDiv w:val="1"/>
      <w:marLeft w:val="0"/>
      <w:marRight w:val="0"/>
      <w:marTop w:val="0"/>
      <w:marBottom w:val="0"/>
      <w:divBdr>
        <w:top w:val="none" w:sz="0" w:space="0" w:color="auto"/>
        <w:left w:val="none" w:sz="0" w:space="0" w:color="auto"/>
        <w:bottom w:val="none" w:sz="0" w:space="0" w:color="auto"/>
        <w:right w:val="none" w:sz="0" w:space="0" w:color="auto"/>
      </w:divBdr>
    </w:div>
    <w:div w:id="293826280">
      <w:bodyDiv w:val="1"/>
      <w:marLeft w:val="0"/>
      <w:marRight w:val="0"/>
      <w:marTop w:val="0"/>
      <w:marBottom w:val="0"/>
      <w:divBdr>
        <w:top w:val="none" w:sz="0" w:space="0" w:color="auto"/>
        <w:left w:val="none" w:sz="0" w:space="0" w:color="auto"/>
        <w:bottom w:val="none" w:sz="0" w:space="0" w:color="auto"/>
        <w:right w:val="none" w:sz="0" w:space="0" w:color="auto"/>
      </w:divBdr>
    </w:div>
    <w:div w:id="300572320">
      <w:bodyDiv w:val="1"/>
      <w:marLeft w:val="0"/>
      <w:marRight w:val="0"/>
      <w:marTop w:val="0"/>
      <w:marBottom w:val="0"/>
      <w:divBdr>
        <w:top w:val="none" w:sz="0" w:space="0" w:color="auto"/>
        <w:left w:val="none" w:sz="0" w:space="0" w:color="auto"/>
        <w:bottom w:val="none" w:sz="0" w:space="0" w:color="auto"/>
        <w:right w:val="none" w:sz="0" w:space="0" w:color="auto"/>
      </w:divBdr>
    </w:div>
    <w:div w:id="350256698">
      <w:bodyDiv w:val="1"/>
      <w:marLeft w:val="0"/>
      <w:marRight w:val="0"/>
      <w:marTop w:val="0"/>
      <w:marBottom w:val="0"/>
      <w:divBdr>
        <w:top w:val="none" w:sz="0" w:space="0" w:color="auto"/>
        <w:left w:val="none" w:sz="0" w:space="0" w:color="auto"/>
        <w:bottom w:val="none" w:sz="0" w:space="0" w:color="auto"/>
        <w:right w:val="none" w:sz="0" w:space="0" w:color="auto"/>
      </w:divBdr>
    </w:div>
    <w:div w:id="361631905">
      <w:bodyDiv w:val="1"/>
      <w:marLeft w:val="0"/>
      <w:marRight w:val="0"/>
      <w:marTop w:val="0"/>
      <w:marBottom w:val="0"/>
      <w:divBdr>
        <w:top w:val="none" w:sz="0" w:space="0" w:color="auto"/>
        <w:left w:val="none" w:sz="0" w:space="0" w:color="auto"/>
        <w:bottom w:val="none" w:sz="0" w:space="0" w:color="auto"/>
        <w:right w:val="none" w:sz="0" w:space="0" w:color="auto"/>
      </w:divBdr>
    </w:div>
    <w:div w:id="380792917">
      <w:bodyDiv w:val="1"/>
      <w:marLeft w:val="0"/>
      <w:marRight w:val="0"/>
      <w:marTop w:val="0"/>
      <w:marBottom w:val="0"/>
      <w:divBdr>
        <w:top w:val="none" w:sz="0" w:space="0" w:color="auto"/>
        <w:left w:val="none" w:sz="0" w:space="0" w:color="auto"/>
        <w:bottom w:val="none" w:sz="0" w:space="0" w:color="auto"/>
        <w:right w:val="none" w:sz="0" w:space="0" w:color="auto"/>
      </w:divBdr>
    </w:div>
    <w:div w:id="493687740">
      <w:bodyDiv w:val="1"/>
      <w:marLeft w:val="0"/>
      <w:marRight w:val="0"/>
      <w:marTop w:val="0"/>
      <w:marBottom w:val="0"/>
      <w:divBdr>
        <w:top w:val="none" w:sz="0" w:space="0" w:color="auto"/>
        <w:left w:val="none" w:sz="0" w:space="0" w:color="auto"/>
        <w:bottom w:val="none" w:sz="0" w:space="0" w:color="auto"/>
        <w:right w:val="none" w:sz="0" w:space="0" w:color="auto"/>
      </w:divBdr>
    </w:div>
    <w:div w:id="578179712">
      <w:bodyDiv w:val="1"/>
      <w:marLeft w:val="0"/>
      <w:marRight w:val="0"/>
      <w:marTop w:val="0"/>
      <w:marBottom w:val="0"/>
      <w:divBdr>
        <w:top w:val="none" w:sz="0" w:space="0" w:color="auto"/>
        <w:left w:val="none" w:sz="0" w:space="0" w:color="auto"/>
        <w:bottom w:val="none" w:sz="0" w:space="0" w:color="auto"/>
        <w:right w:val="none" w:sz="0" w:space="0" w:color="auto"/>
      </w:divBdr>
    </w:div>
    <w:div w:id="599264170">
      <w:bodyDiv w:val="1"/>
      <w:marLeft w:val="0"/>
      <w:marRight w:val="0"/>
      <w:marTop w:val="0"/>
      <w:marBottom w:val="0"/>
      <w:divBdr>
        <w:top w:val="none" w:sz="0" w:space="0" w:color="auto"/>
        <w:left w:val="none" w:sz="0" w:space="0" w:color="auto"/>
        <w:bottom w:val="none" w:sz="0" w:space="0" w:color="auto"/>
        <w:right w:val="none" w:sz="0" w:space="0" w:color="auto"/>
      </w:divBdr>
    </w:div>
    <w:div w:id="627977733">
      <w:bodyDiv w:val="1"/>
      <w:marLeft w:val="0"/>
      <w:marRight w:val="0"/>
      <w:marTop w:val="0"/>
      <w:marBottom w:val="0"/>
      <w:divBdr>
        <w:top w:val="none" w:sz="0" w:space="0" w:color="auto"/>
        <w:left w:val="none" w:sz="0" w:space="0" w:color="auto"/>
        <w:bottom w:val="none" w:sz="0" w:space="0" w:color="auto"/>
        <w:right w:val="none" w:sz="0" w:space="0" w:color="auto"/>
      </w:divBdr>
    </w:div>
    <w:div w:id="873931017">
      <w:bodyDiv w:val="1"/>
      <w:marLeft w:val="0"/>
      <w:marRight w:val="0"/>
      <w:marTop w:val="0"/>
      <w:marBottom w:val="0"/>
      <w:divBdr>
        <w:top w:val="none" w:sz="0" w:space="0" w:color="auto"/>
        <w:left w:val="none" w:sz="0" w:space="0" w:color="auto"/>
        <w:bottom w:val="none" w:sz="0" w:space="0" w:color="auto"/>
        <w:right w:val="none" w:sz="0" w:space="0" w:color="auto"/>
      </w:divBdr>
    </w:div>
    <w:div w:id="887031016">
      <w:bodyDiv w:val="1"/>
      <w:marLeft w:val="0"/>
      <w:marRight w:val="0"/>
      <w:marTop w:val="0"/>
      <w:marBottom w:val="0"/>
      <w:divBdr>
        <w:top w:val="none" w:sz="0" w:space="0" w:color="auto"/>
        <w:left w:val="none" w:sz="0" w:space="0" w:color="auto"/>
        <w:bottom w:val="none" w:sz="0" w:space="0" w:color="auto"/>
        <w:right w:val="none" w:sz="0" w:space="0" w:color="auto"/>
      </w:divBdr>
    </w:div>
    <w:div w:id="1226572405">
      <w:bodyDiv w:val="1"/>
      <w:marLeft w:val="0"/>
      <w:marRight w:val="0"/>
      <w:marTop w:val="0"/>
      <w:marBottom w:val="0"/>
      <w:divBdr>
        <w:top w:val="none" w:sz="0" w:space="0" w:color="auto"/>
        <w:left w:val="none" w:sz="0" w:space="0" w:color="auto"/>
        <w:bottom w:val="none" w:sz="0" w:space="0" w:color="auto"/>
        <w:right w:val="none" w:sz="0" w:space="0" w:color="auto"/>
      </w:divBdr>
    </w:div>
    <w:div w:id="1319072370">
      <w:bodyDiv w:val="1"/>
      <w:marLeft w:val="0"/>
      <w:marRight w:val="0"/>
      <w:marTop w:val="0"/>
      <w:marBottom w:val="0"/>
      <w:divBdr>
        <w:top w:val="none" w:sz="0" w:space="0" w:color="auto"/>
        <w:left w:val="none" w:sz="0" w:space="0" w:color="auto"/>
        <w:bottom w:val="none" w:sz="0" w:space="0" w:color="auto"/>
        <w:right w:val="none" w:sz="0" w:space="0" w:color="auto"/>
      </w:divBdr>
    </w:div>
    <w:div w:id="1351489129">
      <w:bodyDiv w:val="1"/>
      <w:marLeft w:val="0"/>
      <w:marRight w:val="0"/>
      <w:marTop w:val="0"/>
      <w:marBottom w:val="0"/>
      <w:divBdr>
        <w:top w:val="none" w:sz="0" w:space="0" w:color="auto"/>
        <w:left w:val="none" w:sz="0" w:space="0" w:color="auto"/>
        <w:bottom w:val="none" w:sz="0" w:space="0" w:color="auto"/>
        <w:right w:val="none" w:sz="0" w:space="0" w:color="auto"/>
      </w:divBdr>
    </w:div>
    <w:div w:id="1408647862">
      <w:bodyDiv w:val="1"/>
      <w:marLeft w:val="0"/>
      <w:marRight w:val="0"/>
      <w:marTop w:val="0"/>
      <w:marBottom w:val="0"/>
      <w:divBdr>
        <w:top w:val="none" w:sz="0" w:space="0" w:color="auto"/>
        <w:left w:val="none" w:sz="0" w:space="0" w:color="auto"/>
        <w:bottom w:val="none" w:sz="0" w:space="0" w:color="auto"/>
        <w:right w:val="none" w:sz="0" w:space="0" w:color="auto"/>
      </w:divBdr>
    </w:div>
    <w:div w:id="1476605624">
      <w:bodyDiv w:val="1"/>
      <w:marLeft w:val="0"/>
      <w:marRight w:val="0"/>
      <w:marTop w:val="0"/>
      <w:marBottom w:val="0"/>
      <w:divBdr>
        <w:top w:val="none" w:sz="0" w:space="0" w:color="auto"/>
        <w:left w:val="none" w:sz="0" w:space="0" w:color="auto"/>
        <w:bottom w:val="none" w:sz="0" w:space="0" w:color="auto"/>
        <w:right w:val="none" w:sz="0" w:space="0" w:color="auto"/>
      </w:divBdr>
    </w:div>
    <w:div w:id="1550143579">
      <w:bodyDiv w:val="1"/>
      <w:marLeft w:val="0"/>
      <w:marRight w:val="0"/>
      <w:marTop w:val="0"/>
      <w:marBottom w:val="0"/>
      <w:divBdr>
        <w:top w:val="none" w:sz="0" w:space="0" w:color="auto"/>
        <w:left w:val="none" w:sz="0" w:space="0" w:color="auto"/>
        <w:bottom w:val="none" w:sz="0" w:space="0" w:color="auto"/>
        <w:right w:val="none" w:sz="0" w:space="0" w:color="auto"/>
      </w:divBdr>
    </w:div>
    <w:div w:id="1573466919">
      <w:bodyDiv w:val="1"/>
      <w:marLeft w:val="0"/>
      <w:marRight w:val="0"/>
      <w:marTop w:val="0"/>
      <w:marBottom w:val="0"/>
      <w:divBdr>
        <w:top w:val="none" w:sz="0" w:space="0" w:color="auto"/>
        <w:left w:val="none" w:sz="0" w:space="0" w:color="auto"/>
        <w:bottom w:val="none" w:sz="0" w:space="0" w:color="auto"/>
        <w:right w:val="none" w:sz="0" w:space="0" w:color="auto"/>
      </w:divBdr>
    </w:div>
    <w:div w:id="1753045823">
      <w:bodyDiv w:val="1"/>
      <w:marLeft w:val="0"/>
      <w:marRight w:val="0"/>
      <w:marTop w:val="0"/>
      <w:marBottom w:val="0"/>
      <w:divBdr>
        <w:top w:val="none" w:sz="0" w:space="0" w:color="auto"/>
        <w:left w:val="none" w:sz="0" w:space="0" w:color="auto"/>
        <w:bottom w:val="none" w:sz="0" w:space="0" w:color="auto"/>
        <w:right w:val="none" w:sz="0" w:space="0" w:color="auto"/>
      </w:divBdr>
    </w:div>
    <w:div w:id="1782724037">
      <w:bodyDiv w:val="1"/>
      <w:marLeft w:val="0"/>
      <w:marRight w:val="0"/>
      <w:marTop w:val="0"/>
      <w:marBottom w:val="0"/>
      <w:divBdr>
        <w:top w:val="none" w:sz="0" w:space="0" w:color="auto"/>
        <w:left w:val="none" w:sz="0" w:space="0" w:color="auto"/>
        <w:bottom w:val="none" w:sz="0" w:space="0" w:color="auto"/>
        <w:right w:val="none" w:sz="0" w:space="0" w:color="auto"/>
      </w:divBdr>
    </w:div>
    <w:div w:id="1882941128">
      <w:bodyDiv w:val="1"/>
      <w:marLeft w:val="0"/>
      <w:marRight w:val="0"/>
      <w:marTop w:val="0"/>
      <w:marBottom w:val="0"/>
      <w:divBdr>
        <w:top w:val="none" w:sz="0" w:space="0" w:color="auto"/>
        <w:left w:val="none" w:sz="0" w:space="0" w:color="auto"/>
        <w:bottom w:val="none" w:sz="0" w:space="0" w:color="auto"/>
        <w:right w:val="none" w:sz="0" w:space="0" w:color="auto"/>
      </w:divBdr>
    </w:div>
    <w:div w:id="1957830273">
      <w:bodyDiv w:val="1"/>
      <w:marLeft w:val="0"/>
      <w:marRight w:val="0"/>
      <w:marTop w:val="0"/>
      <w:marBottom w:val="0"/>
      <w:divBdr>
        <w:top w:val="none" w:sz="0" w:space="0" w:color="auto"/>
        <w:left w:val="none" w:sz="0" w:space="0" w:color="auto"/>
        <w:bottom w:val="none" w:sz="0" w:space="0" w:color="auto"/>
        <w:right w:val="none" w:sz="0" w:space="0" w:color="auto"/>
      </w:divBdr>
    </w:div>
    <w:div w:id="1968663811">
      <w:bodyDiv w:val="1"/>
      <w:marLeft w:val="0"/>
      <w:marRight w:val="0"/>
      <w:marTop w:val="0"/>
      <w:marBottom w:val="0"/>
      <w:divBdr>
        <w:top w:val="none" w:sz="0" w:space="0" w:color="auto"/>
        <w:left w:val="none" w:sz="0" w:space="0" w:color="auto"/>
        <w:bottom w:val="none" w:sz="0" w:space="0" w:color="auto"/>
        <w:right w:val="none" w:sz="0" w:space="0" w:color="auto"/>
      </w:divBdr>
    </w:div>
    <w:div w:id="1987974441">
      <w:bodyDiv w:val="1"/>
      <w:marLeft w:val="0"/>
      <w:marRight w:val="0"/>
      <w:marTop w:val="0"/>
      <w:marBottom w:val="0"/>
      <w:divBdr>
        <w:top w:val="none" w:sz="0" w:space="0" w:color="auto"/>
        <w:left w:val="none" w:sz="0" w:space="0" w:color="auto"/>
        <w:bottom w:val="none" w:sz="0" w:space="0" w:color="auto"/>
        <w:right w:val="none" w:sz="0" w:space="0" w:color="auto"/>
      </w:divBdr>
    </w:div>
    <w:div w:id="21059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20CE-1F90-4876-B090-C00E77C4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4100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Computer</cp:lastModifiedBy>
  <cp:revision>5</cp:revision>
  <cp:lastPrinted>2024-12-30T05:07:00Z</cp:lastPrinted>
  <dcterms:created xsi:type="dcterms:W3CDTF">2025-02-20T02:10:00Z</dcterms:created>
  <dcterms:modified xsi:type="dcterms:W3CDTF">2025-02-21T01:06:00Z</dcterms:modified>
</cp:coreProperties>
</file>